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v:fill r:id="rId5" o:title="5%" recolor="t" type="pattern"/>
    </v:background>
  </w:background>
  <w:body>
    <w:p w14:paraId="2B2BD736" w14:textId="77777777" w:rsidR="0018628B" w:rsidRPr="0018628B" w:rsidRDefault="00E33E0E" w:rsidP="00AC0264">
      <w:pPr>
        <w:jc w:val="center"/>
        <w:rPr>
          <w:rFonts w:ascii="宋体" w:hAnsi="宋体"/>
          <w:b/>
          <w:bCs/>
          <w:sz w:val="36"/>
          <w:szCs w:val="36"/>
        </w:rPr>
      </w:pPr>
      <w:r w:rsidRPr="00E33E0E">
        <w:rPr>
          <w:rFonts w:ascii="宋体" w:hAnsi="宋体" w:hint="eastAsia"/>
          <w:b/>
          <w:bCs/>
          <w:sz w:val="36"/>
          <w:szCs w:val="36"/>
        </w:rPr>
        <w:t>“</w:t>
      </w:r>
      <w:r w:rsidR="008A4956" w:rsidRPr="008A4956">
        <w:rPr>
          <w:rFonts w:ascii="宋体" w:hAnsi="宋体" w:hint="eastAsia"/>
          <w:b/>
          <w:bCs/>
          <w:sz w:val="36"/>
          <w:szCs w:val="36"/>
        </w:rPr>
        <w:t>厦门来客</w:t>
      </w:r>
      <w:r w:rsidRPr="00E33E0E">
        <w:rPr>
          <w:rFonts w:ascii="宋体" w:hAnsi="宋体" w:hint="eastAsia"/>
          <w:b/>
          <w:bCs/>
          <w:sz w:val="36"/>
          <w:szCs w:val="36"/>
        </w:rPr>
        <w:t>”</w:t>
      </w:r>
      <w:r w:rsidR="0018628B" w:rsidRPr="0018628B">
        <w:rPr>
          <w:rFonts w:ascii="宋体" w:hAnsi="宋体" w:hint="eastAsia"/>
          <w:b/>
          <w:bCs/>
          <w:sz w:val="36"/>
          <w:szCs w:val="36"/>
        </w:rPr>
        <w:t>-中国粮油产业论坛</w:t>
      </w:r>
    </w:p>
    <w:p w14:paraId="4BEC0CC1" w14:textId="77777777" w:rsidR="00AC0264" w:rsidRDefault="00AC0264" w:rsidP="00AC0264">
      <w:pPr>
        <w:jc w:val="center"/>
        <w:rPr>
          <w:rFonts w:ascii="宋体" w:hAnsi="宋体"/>
          <w:b/>
          <w:szCs w:val="21"/>
        </w:rPr>
      </w:pPr>
      <w:r>
        <w:rPr>
          <w:rFonts w:ascii="宋体" w:hAnsi="宋体" w:hint="eastAsia"/>
          <w:b/>
          <w:szCs w:val="21"/>
        </w:rPr>
        <w:t>(201</w:t>
      </w:r>
      <w:r w:rsidR="008A4956">
        <w:rPr>
          <w:rFonts w:ascii="宋体" w:hAnsi="宋体"/>
          <w:b/>
          <w:szCs w:val="21"/>
        </w:rPr>
        <w:t>9</w:t>
      </w:r>
      <w:r>
        <w:rPr>
          <w:rFonts w:ascii="宋体" w:hAnsi="宋体" w:hint="eastAsia"/>
          <w:b/>
          <w:szCs w:val="21"/>
        </w:rPr>
        <w:t>年1</w:t>
      </w:r>
      <w:r w:rsidR="008A4956">
        <w:rPr>
          <w:rFonts w:ascii="宋体" w:hAnsi="宋体"/>
          <w:b/>
          <w:szCs w:val="21"/>
        </w:rPr>
        <w:t>2</w:t>
      </w:r>
      <w:r>
        <w:rPr>
          <w:rFonts w:ascii="宋体" w:hAnsi="宋体" w:hint="eastAsia"/>
          <w:b/>
          <w:szCs w:val="21"/>
        </w:rPr>
        <w:t>月  中国</w:t>
      </w:r>
      <w:r w:rsidR="008A4956">
        <w:rPr>
          <w:rFonts w:ascii="宋体" w:hAnsi="宋体" w:hint="eastAsia"/>
          <w:b/>
          <w:szCs w:val="21"/>
        </w:rPr>
        <w:t xml:space="preserve"> 厦门</w:t>
      </w:r>
      <w:r>
        <w:rPr>
          <w:rFonts w:ascii="宋体" w:hAnsi="宋体" w:hint="eastAsia"/>
          <w:b/>
          <w:szCs w:val="21"/>
        </w:rPr>
        <w:t>）</w:t>
      </w:r>
    </w:p>
    <w:p w14:paraId="39B235A9" w14:textId="77777777" w:rsidR="00AC0264" w:rsidRDefault="00AC0264" w:rsidP="00AC0264">
      <w:pPr>
        <w:jc w:val="center"/>
        <w:rPr>
          <w:rFonts w:ascii="微软雅黑" w:eastAsia="微软雅黑" w:hAnsi="微软雅黑"/>
          <w:b/>
          <w:bCs/>
          <w:color w:val="FF0000"/>
          <w:sz w:val="40"/>
          <w:szCs w:val="40"/>
        </w:rPr>
      </w:pPr>
      <w:r>
        <w:rPr>
          <w:rFonts w:ascii="宋体" w:hAnsi="宋体" w:hint="eastAsia"/>
          <w:b/>
          <w:bCs/>
          <w:color w:val="FF0000"/>
          <w:sz w:val="28"/>
          <w:szCs w:val="28"/>
        </w:rPr>
        <w:t>邀  请  函</w:t>
      </w:r>
    </w:p>
    <w:p w14:paraId="04C15D4E" w14:textId="77777777" w:rsidR="00DD5D36" w:rsidRPr="001A1E51" w:rsidRDefault="00684992" w:rsidP="004A6BB7">
      <w:pPr>
        <w:tabs>
          <w:tab w:val="left" w:pos="4890"/>
        </w:tabs>
        <w:ind w:firstLineChars="800" w:firstLine="3200"/>
        <w:rPr>
          <w:rFonts w:ascii="微软雅黑" w:eastAsia="微软雅黑" w:hAnsi="微软雅黑"/>
          <w:color w:val="FF0000"/>
          <w:sz w:val="40"/>
          <w:szCs w:val="40"/>
        </w:rPr>
      </w:pPr>
      <w:r w:rsidRPr="001A1E51">
        <w:rPr>
          <w:rFonts w:ascii="微软雅黑" w:eastAsia="微软雅黑" w:hAnsi="微软雅黑"/>
          <w:b/>
          <w:bCs/>
          <w:noProof/>
          <w:color w:val="FF0000"/>
          <w:sz w:val="40"/>
          <w:szCs w:val="40"/>
        </w:rPr>
        <mc:AlternateContent>
          <mc:Choice Requires="wps">
            <w:drawing>
              <wp:anchor distT="4294967295" distB="4294967295" distL="114300" distR="114300" simplePos="0" relativeHeight="251659264" behindDoc="0" locked="0" layoutInCell="1" allowOverlap="1" wp14:anchorId="6C9006D8" wp14:editId="6C638C12">
                <wp:simplePos x="0" y="0"/>
                <wp:positionH relativeFrom="column">
                  <wp:posOffset>-334645</wp:posOffset>
                </wp:positionH>
                <wp:positionV relativeFrom="paragraph">
                  <wp:posOffset>529589</wp:posOffset>
                </wp:positionV>
                <wp:extent cx="6656070" cy="0"/>
                <wp:effectExtent l="0" t="0" r="11430" b="19050"/>
                <wp:wrapNone/>
                <wp:docPr id="4"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6070" cy="0"/>
                        </a:xfrm>
                        <a:prstGeom prst="line">
                          <a:avLst/>
                        </a:prstGeom>
                        <a:noFill/>
                        <a:ln w="9525" cap="flat" cmpd="sng" algn="ctr">
                          <a:solidFill>
                            <a:srgbClr val="368146"/>
                          </a:solidFill>
                          <a:prstDash val="lgDash"/>
                        </a:ln>
                        <a:effectLst/>
                      </wps:spPr>
                      <wps:bodyPr/>
                    </wps:wsp>
                  </a:graphicData>
                </a:graphic>
                <wp14:sizeRelH relativeFrom="page">
                  <wp14:pctWidth>0</wp14:pctWidth>
                </wp14:sizeRelH>
                <wp14:sizeRelV relativeFrom="page">
                  <wp14:pctHeight>0</wp14:pctHeight>
                </wp14:sizeRelV>
              </wp:anchor>
            </w:drawing>
          </mc:Choice>
          <mc:Fallback>
            <w:pict>
              <v:line w14:anchorId="58B85F81" id="直接连接符 38"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5pt,41.7pt" to="497.7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" strokecolor="#368146">
                <v:stroke dashstyle="longDash"/>
                <o:lock v:ext="edit" shapetype="f"/>
              </v:line>
            </w:pict>
          </mc:Fallback>
        </mc:AlternateContent>
      </w:r>
      <w:r w:rsidR="00AC0264" w:rsidRPr="001A1E51">
        <w:rPr>
          <w:rFonts w:ascii="微软雅黑" w:eastAsia="微软雅黑" w:hAnsi="微软雅黑" w:hint="eastAsia"/>
          <w:b/>
          <w:bCs/>
          <w:color w:val="FF0000"/>
          <w:sz w:val="40"/>
          <w:szCs w:val="40"/>
        </w:rPr>
        <w:t>【会议背景】</w:t>
      </w:r>
    </w:p>
    <w:p w14:paraId="092522B3" w14:textId="77777777" w:rsidR="00DD5D36" w:rsidRDefault="004952EC">
      <w:pPr>
        <w:pStyle w:val="a9"/>
        <w:widowControl/>
      </w:pPr>
      <w:r>
        <w:t>尊敬的</w:t>
      </w:r>
      <w:r>
        <w:rPr>
          <w:rFonts w:hint="eastAsia"/>
          <w:u w:val="single"/>
        </w:rPr>
        <w:t xml:space="preserve">          </w:t>
      </w:r>
      <w:r>
        <w:t>先生／女士：</w:t>
      </w:r>
      <w:r>
        <w:t xml:space="preserve"> </w:t>
      </w:r>
    </w:p>
    <w:p w14:paraId="70B0EAB1" w14:textId="492BE6FE" w:rsidR="00DD5D36" w:rsidRDefault="006F6CC9" w:rsidP="004A6BB7">
      <w:pPr>
        <w:pStyle w:val="a9"/>
        <w:widowControl/>
        <w:spacing w:before="100" w:after="100" w:line="480" w:lineRule="auto"/>
        <w:ind w:firstLine="480"/>
      </w:pPr>
      <w:r w:rsidRPr="006F6CC9">
        <w:rPr>
          <w:rFonts w:ascii="宋体" w:hAnsi="宋体" w:hint="eastAsia"/>
        </w:rPr>
        <w:t>岁末年初，由天下粮仓、诺信华安在美丽的厦门共同举办“厦门来客”中国粮油产业论坛</w:t>
      </w:r>
      <w:r w:rsidR="008A4956" w:rsidRPr="008A4956">
        <w:rPr>
          <w:rFonts w:ascii="宋体" w:hAnsi="宋体" w:hint="eastAsia"/>
        </w:rPr>
        <w:t>。中美贸易战硝烟弥漫、非洲猪瘟仍在肆虐、粮油市场扑朔迷离，目前粮油行业经营环境异常复杂，传统的研判和经营方式受到了很大的挑战。本次论坛我们邀请到国内外粮油行业的顶尖专家针对热点问题进行深入解读和预判，并给大家带来实战策略分享。论坛秉承我们一直以来“实战性、专业性、权威性”的传统，在特殊的时期和背景下，一定能给您带来不小的收获。在此，我们诚挚的邀请您加入我们的论坛，聆听专家解读、谈论市场供需、共议经营对策！</w:t>
      </w:r>
      <w:r w:rsidR="004952EC">
        <w:t> </w:t>
      </w:r>
    </w:p>
    <w:p w14:paraId="011B5071" w14:textId="4EF01973" w:rsidR="00D54B07" w:rsidRPr="00D54B07" w:rsidRDefault="004952EC" w:rsidP="00EF2307">
      <w:pPr>
        <w:pStyle w:val="a9"/>
        <w:widowControl/>
        <w:spacing w:before="240" w:beforeAutospacing="0" w:after="100"/>
        <w:rPr>
          <w:rFonts w:ascii="宋体" w:hAnsi="宋体"/>
        </w:rPr>
      </w:pPr>
      <w:r>
        <w:rPr>
          <w:rStyle w:val="aa"/>
        </w:rPr>
        <w:t>会议主办：</w:t>
      </w:r>
      <w:r w:rsidR="00D54B07">
        <w:rPr>
          <w:rStyle w:val="aa"/>
          <w:rFonts w:hint="eastAsia"/>
        </w:rPr>
        <w:t xml:space="preserve"> </w:t>
      </w:r>
      <w:r w:rsidR="00D54B07" w:rsidRPr="00D54B07">
        <w:rPr>
          <w:rStyle w:val="aa"/>
          <w:rFonts w:hint="eastAsia"/>
          <w:spacing w:val="-20"/>
        </w:rPr>
        <w:t xml:space="preserve"> </w:t>
      </w:r>
      <w:r w:rsidR="00D54B07" w:rsidRPr="00D54B07">
        <w:rPr>
          <w:rFonts w:ascii="宋体" w:hAnsi="宋体" w:hint="eastAsia"/>
        </w:rPr>
        <w:t>天下粮仓</w:t>
      </w:r>
    </w:p>
    <w:p w14:paraId="0FE9C171" w14:textId="6C0D290A" w:rsidR="00D54B07" w:rsidRDefault="00D54B07" w:rsidP="00D54B07">
      <w:pPr>
        <w:pStyle w:val="a9"/>
        <w:widowControl/>
        <w:spacing w:before="240" w:beforeAutospacing="0" w:after="100"/>
        <w:ind w:firstLineChars="600" w:firstLine="1440"/>
        <w:rPr>
          <w:rFonts w:ascii="宋体" w:hAnsi="宋体"/>
        </w:rPr>
      </w:pPr>
      <w:r w:rsidRPr="00D54B07">
        <w:rPr>
          <w:rFonts w:ascii="宋体" w:hAnsi="宋体" w:hint="eastAsia"/>
        </w:rPr>
        <w:t>诺信华安</w:t>
      </w:r>
    </w:p>
    <w:p w14:paraId="15AEBCFC" w14:textId="77777777" w:rsidR="00537D62" w:rsidRDefault="004952EC" w:rsidP="00D54B07">
      <w:pPr>
        <w:pStyle w:val="a9"/>
        <w:widowControl/>
        <w:spacing w:beforeAutospacing="0" w:line="360" w:lineRule="auto"/>
      </w:pPr>
      <w:r>
        <w:rPr>
          <w:rStyle w:val="aa"/>
        </w:rPr>
        <w:t>举办日期：</w:t>
      </w:r>
      <w:r w:rsidR="00537D62" w:rsidRPr="00C66CE4">
        <w:rPr>
          <w:rFonts w:ascii="宋体" w:hAnsi="宋体" w:hint="eastAsia"/>
        </w:rPr>
        <w:t>201</w:t>
      </w:r>
      <w:r w:rsidR="008A4956">
        <w:rPr>
          <w:rFonts w:ascii="宋体" w:hAnsi="宋体"/>
        </w:rPr>
        <w:t>9</w:t>
      </w:r>
      <w:r w:rsidR="00537D62" w:rsidRPr="00C66CE4">
        <w:rPr>
          <w:rFonts w:ascii="宋体" w:hAnsi="宋体" w:hint="eastAsia"/>
        </w:rPr>
        <w:t>年</w:t>
      </w:r>
      <w:r w:rsidR="00D54B07">
        <w:rPr>
          <w:rFonts w:ascii="宋体" w:hAnsi="宋体" w:hint="eastAsia"/>
        </w:rPr>
        <w:t>1</w:t>
      </w:r>
      <w:r w:rsidR="008A4956">
        <w:rPr>
          <w:rFonts w:ascii="宋体" w:hAnsi="宋体"/>
        </w:rPr>
        <w:t>2</w:t>
      </w:r>
      <w:r w:rsidR="00537D62" w:rsidRPr="00C66CE4">
        <w:rPr>
          <w:rFonts w:ascii="宋体" w:hAnsi="宋体" w:hint="eastAsia"/>
        </w:rPr>
        <w:t>月</w:t>
      </w:r>
      <w:r w:rsidR="008A4956">
        <w:rPr>
          <w:rFonts w:ascii="宋体" w:hAnsi="宋体"/>
        </w:rPr>
        <w:t>5</w:t>
      </w:r>
      <w:r w:rsidR="00537D62" w:rsidRPr="00C66CE4">
        <w:rPr>
          <w:rFonts w:ascii="宋体" w:hAnsi="宋体" w:hint="eastAsia"/>
        </w:rPr>
        <w:t>日</w:t>
      </w:r>
      <w:r>
        <w:br/>
      </w:r>
      <w:r>
        <w:rPr>
          <w:rStyle w:val="aa"/>
        </w:rPr>
        <w:t>举办地点：</w:t>
      </w:r>
      <w:r w:rsidR="00D54B07" w:rsidRPr="00D54B07">
        <w:rPr>
          <w:rFonts w:hint="eastAsia"/>
        </w:rPr>
        <w:t>中国</w:t>
      </w:r>
      <w:r w:rsidR="008A4956">
        <w:rPr>
          <w:rFonts w:hint="eastAsia"/>
        </w:rPr>
        <w:t>厦门</w:t>
      </w:r>
      <w:r w:rsidR="0042065B">
        <w:rPr>
          <w:rFonts w:hint="eastAsia"/>
        </w:rPr>
        <w:t xml:space="preserve">  </w:t>
      </w:r>
      <w:r w:rsidR="008A4956" w:rsidRPr="008A4956">
        <w:rPr>
          <w:rFonts w:hint="eastAsia"/>
        </w:rPr>
        <w:t>悦华酒店</w:t>
      </w:r>
    </w:p>
    <w:p w14:paraId="6B94BF9C" w14:textId="77777777" w:rsidR="008A4956" w:rsidRDefault="008A4956" w:rsidP="00D54B07">
      <w:pPr>
        <w:pStyle w:val="a9"/>
        <w:widowControl/>
        <w:spacing w:beforeAutospacing="0" w:line="360" w:lineRule="auto"/>
      </w:pPr>
    </w:p>
    <w:p w14:paraId="4487C4BC" w14:textId="77777777" w:rsidR="008A4956" w:rsidRPr="0042065B" w:rsidRDefault="008A4956" w:rsidP="00D54B07">
      <w:pPr>
        <w:pStyle w:val="a9"/>
        <w:widowControl/>
        <w:spacing w:beforeAutospacing="0" w:line="360" w:lineRule="auto"/>
      </w:pPr>
    </w:p>
    <w:p w14:paraId="279348AC" w14:textId="34496C80" w:rsidR="00D54B07" w:rsidRDefault="00D54B07">
      <w:pPr>
        <w:pStyle w:val="a9"/>
        <w:widowControl/>
        <w:spacing w:beforeAutospacing="0"/>
      </w:pPr>
    </w:p>
    <w:p w14:paraId="7FD43640" w14:textId="0B322798" w:rsidR="00AD3D3D" w:rsidRDefault="00AD3D3D">
      <w:pPr>
        <w:pStyle w:val="a9"/>
        <w:widowControl/>
        <w:spacing w:beforeAutospacing="0"/>
      </w:pPr>
    </w:p>
    <w:p w14:paraId="1E25ACE4" w14:textId="77777777" w:rsidR="00AD3D3D" w:rsidRPr="00AD3D3D" w:rsidRDefault="00AD3D3D">
      <w:pPr>
        <w:pStyle w:val="a9"/>
        <w:widowControl/>
        <w:spacing w:beforeAutospacing="0"/>
        <w:rPr>
          <w:rFonts w:hint="eastAsia"/>
        </w:rPr>
      </w:pPr>
    </w:p>
    <w:p w14:paraId="3AD24825" w14:textId="77777777" w:rsidR="002E49E7" w:rsidRPr="001A1E51" w:rsidRDefault="00684992" w:rsidP="004A6BB7">
      <w:pPr>
        <w:tabs>
          <w:tab w:val="left" w:pos="4890"/>
        </w:tabs>
        <w:jc w:val="center"/>
        <w:rPr>
          <w:color w:val="FF0000"/>
        </w:rPr>
      </w:pPr>
      <w:r w:rsidRPr="001A1E51">
        <w:rPr>
          <w:rFonts w:ascii="微软雅黑" w:eastAsia="微软雅黑" w:hAnsi="微软雅黑" w:hint="eastAsia"/>
          <w:b/>
          <w:bCs/>
          <w:noProof/>
          <w:color w:val="FF0000"/>
          <w:sz w:val="40"/>
          <w:szCs w:val="40"/>
        </w:rPr>
        <w:lastRenderedPageBreak/>
        <mc:AlternateContent>
          <mc:Choice Requires="wps">
            <w:drawing>
              <wp:anchor distT="4294967295" distB="4294967295" distL="114300" distR="114300" simplePos="0" relativeHeight="251660288" behindDoc="0" locked="0" layoutInCell="1" allowOverlap="1" wp14:anchorId="42017544" wp14:editId="4CFC8CBE">
                <wp:simplePos x="0" y="0"/>
                <wp:positionH relativeFrom="column">
                  <wp:posOffset>-467995</wp:posOffset>
                </wp:positionH>
                <wp:positionV relativeFrom="paragraph">
                  <wp:posOffset>529589</wp:posOffset>
                </wp:positionV>
                <wp:extent cx="6656070" cy="0"/>
                <wp:effectExtent l="0" t="0" r="11430" b="19050"/>
                <wp:wrapNone/>
                <wp:docPr id="3"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6070" cy="0"/>
                        </a:xfrm>
                        <a:prstGeom prst="line">
                          <a:avLst/>
                        </a:prstGeom>
                        <a:noFill/>
                        <a:ln w="9525" cap="flat" cmpd="sng" algn="ctr">
                          <a:solidFill>
                            <a:srgbClr val="368146"/>
                          </a:solidFill>
                          <a:prstDash val="lgDash"/>
                        </a:ln>
                        <a:effectLst/>
                      </wps:spPr>
                      <wps:bodyPr/>
                    </wps:wsp>
                  </a:graphicData>
                </a:graphic>
                <wp14:sizeRelH relativeFrom="page">
                  <wp14:pctWidth>0</wp14:pctWidth>
                </wp14:sizeRelH>
                <wp14:sizeRelV relativeFrom="page">
                  <wp14:pctHeight>0</wp14:pctHeight>
                </wp14:sizeRelV>
              </wp:anchor>
            </w:drawing>
          </mc:Choice>
          <mc:Fallback>
            <w:pict>
              <v:line w14:anchorId="6DFC7A20" id="直接连接符 38"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41.7pt" to="487.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" strokecolor="#368146">
                <v:stroke dashstyle="longDash"/>
                <o:lock v:ext="edit" shapetype="f"/>
              </v:line>
            </w:pict>
          </mc:Fallback>
        </mc:AlternateContent>
      </w:r>
      <w:r w:rsidR="00D54B07" w:rsidRPr="001A1E51">
        <w:rPr>
          <w:rFonts w:ascii="微软雅黑" w:eastAsia="微软雅黑" w:hAnsi="微软雅黑" w:hint="eastAsia"/>
          <w:b/>
          <w:bCs/>
          <w:color w:val="FF0000"/>
          <w:sz w:val="40"/>
          <w:szCs w:val="40"/>
        </w:rPr>
        <w:t>【</w:t>
      </w:r>
      <w:r w:rsidR="0042065B" w:rsidRPr="0042065B">
        <w:rPr>
          <w:rFonts w:ascii="微软雅黑" w:eastAsia="微软雅黑" w:hAnsi="微软雅黑" w:hint="eastAsia"/>
          <w:b/>
          <w:bCs/>
          <w:color w:val="FF0000"/>
          <w:sz w:val="40"/>
          <w:szCs w:val="40"/>
        </w:rPr>
        <w:t>会议日程</w:t>
      </w:r>
      <w:r w:rsidR="00D54B07" w:rsidRPr="001A1E51">
        <w:rPr>
          <w:rFonts w:ascii="微软雅黑" w:eastAsia="微软雅黑" w:hAnsi="微软雅黑" w:hint="eastAsia"/>
          <w:b/>
          <w:bCs/>
          <w:color w:val="FF0000"/>
          <w:sz w:val="40"/>
          <w:szCs w:val="40"/>
        </w:rPr>
        <w:t>】</w:t>
      </w:r>
    </w:p>
    <w:tbl>
      <w:tblPr>
        <w:tblW w:w="9855" w:type="dxa"/>
        <w:jc w:val="center"/>
        <w:tblBorders>
          <w:top w:val="outset" w:sz="6" w:space="0" w:color="538ED5"/>
          <w:left w:val="outset" w:sz="6" w:space="0" w:color="538ED5"/>
          <w:bottom w:val="outset" w:sz="6" w:space="0" w:color="538ED5"/>
          <w:right w:val="outset" w:sz="6" w:space="0" w:color="538ED5"/>
        </w:tblBorders>
        <w:tblCellMar>
          <w:left w:w="0" w:type="dxa"/>
          <w:right w:w="0" w:type="dxa"/>
        </w:tblCellMar>
        <w:tblLook w:val="04A0" w:firstRow="1" w:lastRow="0" w:firstColumn="1" w:lastColumn="0" w:noHBand="0" w:noVBand="1"/>
      </w:tblPr>
      <w:tblGrid>
        <w:gridCol w:w="1691"/>
        <w:gridCol w:w="8164"/>
      </w:tblGrid>
      <w:tr w:rsidR="0042065B" w:rsidRPr="00537D62" w14:paraId="4FAE0FDB" w14:textId="77777777" w:rsidTr="00107A35">
        <w:trPr>
          <w:trHeight w:val="450"/>
          <w:jc w:val="center"/>
        </w:trPr>
        <w:tc>
          <w:tcPr>
            <w:tcW w:w="0" w:type="auto"/>
            <w:gridSpan w:val="2"/>
            <w:tcBorders>
              <w:top w:val="outset" w:sz="6" w:space="0" w:color="538ED5"/>
              <w:left w:val="outset" w:sz="6" w:space="0" w:color="538ED5"/>
              <w:bottom w:val="outset" w:sz="6" w:space="0" w:color="538ED5"/>
              <w:right w:val="outset" w:sz="6" w:space="0" w:color="538ED5"/>
            </w:tcBorders>
            <w:shd w:val="clear" w:color="auto" w:fill="EDEDED"/>
            <w:tcMar>
              <w:top w:w="0" w:type="dxa"/>
              <w:left w:w="75" w:type="dxa"/>
              <w:bottom w:w="0" w:type="dxa"/>
              <w:right w:w="75" w:type="dxa"/>
            </w:tcMar>
            <w:vAlign w:val="center"/>
            <w:hideMark/>
          </w:tcPr>
          <w:p w14:paraId="30267D9F" w14:textId="77777777" w:rsidR="0042065B" w:rsidRPr="00537D62" w:rsidRDefault="0042065B" w:rsidP="0042065B">
            <w:pPr>
              <w:widowControl/>
              <w:jc w:val="center"/>
              <w:rPr>
                <w:rFonts w:ascii="宋体" w:hAnsi="宋体" w:cs="宋体"/>
                <w:color w:val="444444"/>
                <w:kern w:val="0"/>
                <w:sz w:val="24"/>
                <w:szCs w:val="24"/>
              </w:rPr>
            </w:pPr>
            <w:r>
              <w:rPr>
                <w:rFonts w:ascii="宋体" w:hAnsi="宋体" w:cs="宋体" w:hint="eastAsia"/>
                <w:b/>
                <w:bCs/>
                <w:color w:val="444444"/>
                <w:kern w:val="0"/>
                <w:sz w:val="24"/>
                <w:szCs w:val="24"/>
              </w:rPr>
              <w:t>1</w:t>
            </w:r>
            <w:r w:rsidR="00D0723E">
              <w:rPr>
                <w:rFonts w:ascii="宋体" w:hAnsi="宋体" w:cs="宋体"/>
                <w:b/>
                <w:bCs/>
                <w:color w:val="444444"/>
                <w:kern w:val="0"/>
                <w:sz w:val="24"/>
                <w:szCs w:val="24"/>
              </w:rPr>
              <w:t>2</w:t>
            </w:r>
            <w:r w:rsidRPr="00537D62">
              <w:rPr>
                <w:rFonts w:ascii="宋体" w:hAnsi="宋体" w:cs="宋体"/>
                <w:b/>
                <w:bCs/>
                <w:color w:val="444444"/>
                <w:kern w:val="0"/>
                <w:sz w:val="24"/>
                <w:szCs w:val="24"/>
              </w:rPr>
              <w:t xml:space="preserve"> 月 </w:t>
            </w:r>
            <w:r w:rsidR="00D0723E">
              <w:rPr>
                <w:rFonts w:ascii="宋体" w:hAnsi="宋体" w:cs="宋体"/>
                <w:b/>
                <w:bCs/>
                <w:color w:val="444444"/>
                <w:kern w:val="0"/>
                <w:sz w:val="24"/>
                <w:szCs w:val="24"/>
              </w:rPr>
              <w:t>4</w:t>
            </w:r>
            <w:r w:rsidRPr="00537D62">
              <w:rPr>
                <w:rFonts w:ascii="宋体" w:hAnsi="宋体" w:cs="宋体"/>
                <w:b/>
                <w:bCs/>
                <w:color w:val="444444"/>
                <w:kern w:val="0"/>
                <w:sz w:val="24"/>
                <w:szCs w:val="24"/>
              </w:rPr>
              <w:t xml:space="preserve"> 日 </w:t>
            </w:r>
          </w:p>
        </w:tc>
      </w:tr>
      <w:tr w:rsidR="0042065B" w:rsidRPr="00537D62" w14:paraId="1655CA5D"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63A32F41" w14:textId="77777777" w:rsidR="0042065B" w:rsidRPr="00537D62" w:rsidRDefault="0042065B" w:rsidP="00107A35">
            <w:pPr>
              <w:widowControl/>
              <w:jc w:val="center"/>
              <w:rPr>
                <w:rFonts w:ascii="宋体" w:hAnsi="宋体" w:cs="宋体"/>
                <w:color w:val="444444"/>
                <w:kern w:val="0"/>
                <w:sz w:val="24"/>
                <w:szCs w:val="24"/>
              </w:rPr>
            </w:pPr>
            <w:r w:rsidRPr="00537D62">
              <w:rPr>
                <w:rFonts w:ascii="宋体" w:hAnsi="宋体" w:cs="宋体"/>
                <w:color w:val="444444"/>
                <w:kern w:val="0"/>
                <w:sz w:val="24"/>
                <w:szCs w:val="24"/>
              </w:rPr>
              <w:t> </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0658C3A2" w14:textId="77777777" w:rsidR="0042065B" w:rsidRPr="00537D62" w:rsidRDefault="0042065B" w:rsidP="00107A35">
            <w:pPr>
              <w:widowControl/>
              <w:jc w:val="left"/>
              <w:rPr>
                <w:rFonts w:ascii="宋体" w:hAnsi="宋体" w:cs="宋体"/>
                <w:color w:val="444444"/>
                <w:kern w:val="0"/>
                <w:sz w:val="24"/>
                <w:szCs w:val="24"/>
              </w:rPr>
            </w:pPr>
            <w:r w:rsidRPr="00537D62">
              <w:rPr>
                <w:rFonts w:ascii="宋体" w:hAnsi="宋体" w:cs="宋体"/>
                <w:color w:val="444444"/>
                <w:kern w:val="0"/>
                <w:sz w:val="24"/>
                <w:szCs w:val="24"/>
              </w:rPr>
              <w:t xml:space="preserve">全天报到 </w:t>
            </w:r>
          </w:p>
        </w:tc>
      </w:tr>
      <w:tr w:rsidR="0042065B" w:rsidRPr="00537D62" w14:paraId="7CD873FE" w14:textId="77777777" w:rsidTr="00107A35">
        <w:trPr>
          <w:trHeight w:val="447"/>
          <w:jc w:val="center"/>
        </w:trPr>
        <w:tc>
          <w:tcPr>
            <w:tcW w:w="0" w:type="auto"/>
            <w:gridSpan w:val="2"/>
            <w:tcBorders>
              <w:top w:val="outset" w:sz="6" w:space="0" w:color="538ED5"/>
              <w:left w:val="outset" w:sz="6" w:space="0" w:color="538ED5"/>
              <w:bottom w:val="outset" w:sz="6" w:space="0" w:color="538ED5"/>
              <w:right w:val="outset" w:sz="6" w:space="0" w:color="538ED5"/>
            </w:tcBorders>
            <w:shd w:val="clear" w:color="auto" w:fill="EDEDED"/>
            <w:tcMar>
              <w:top w:w="0" w:type="dxa"/>
              <w:left w:w="75" w:type="dxa"/>
              <w:bottom w:w="0" w:type="dxa"/>
              <w:right w:w="75" w:type="dxa"/>
            </w:tcMar>
            <w:vAlign w:val="center"/>
            <w:hideMark/>
          </w:tcPr>
          <w:p w14:paraId="74410136" w14:textId="77777777" w:rsidR="0042065B" w:rsidRPr="00537D62" w:rsidRDefault="0042065B" w:rsidP="0042065B">
            <w:pPr>
              <w:widowControl/>
              <w:jc w:val="center"/>
              <w:rPr>
                <w:rFonts w:ascii="宋体" w:hAnsi="宋体" w:cs="宋体"/>
                <w:color w:val="444444"/>
                <w:kern w:val="0"/>
                <w:sz w:val="24"/>
                <w:szCs w:val="24"/>
              </w:rPr>
            </w:pPr>
            <w:r>
              <w:rPr>
                <w:rFonts w:ascii="宋体" w:hAnsi="宋体" w:cs="宋体" w:hint="eastAsia"/>
                <w:b/>
                <w:bCs/>
                <w:color w:val="444444"/>
                <w:kern w:val="0"/>
                <w:sz w:val="24"/>
                <w:szCs w:val="24"/>
              </w:rPr>
              <w:t>1</w:t>
            </w:r>
            <w:r w:rsidR="00D0723E">
              <w:rPr>
                <w:rFonts w:ascii="宋体" w:hAnsi="宋体" w:cs="宋体"/>
                <w:b/>
                <w:bCs/>
                <w:color w:val="444444"/>
                <w:kern w:val="0"/>
                <w:sz w:val="24"/>
                <w:szCs w:val="24"/>
              </w:rPr>
              <w:t>2</w:t>
            </w:r>
            <w:r w:rsidRPr="00537D62">
              <w:rPr>
                <w:rFonts w:ascii="宋体" w:hAnsi="宋体" w:cs="宋体"/>
                <w:b/>
                <w:bCs/>
                <w:color w:val="444444"/>
                <w:kern w:val="0"/>
                <w:sz w:val="24"/>
                <w:szCs w:val="24"/>
              </w:rPr>
              <w:t xml:space="preserve"> 月 </w:t>
            </w:r>
            <w:r w:rsidR="00D0723E">
              <w:rPr>
                <w:rFonts w:ascii="宋体" w:hAnsi="宋体" w:cs="宋体"/>
                <w:b/>
                <w:bCs/>
                <w:color w:val="444444"/>
                <w:kern w:val="0"/>
                <w:sz w:val="24"/>
                <w:szCs w:val="24"/>
              </w:rPr>
              <w:t>5</w:t>
            </w:r>
            <w:r w:rsidRPr="00537D62">
              <w:rPr>
                <w:rFonts w:ascii="宋体" w:hAnsi="宋体" w:cs="宋体"/>
                <w:b/>
                <w:bCs/>
                <w:color w:val="444444"/>
                <w:kern w:val="0"/>
                <w:sz w:val="24"/>
                <w:szCs w:val="24"/>
              </w:rPr>
              <w:t xml:space="preserve"> 日 </w:t>
            </w:r>
          </w:p>
        </w:tc>
      </w:tr>
      <w:tr w:rsidR="0042065B" w:rsidRPr="00537D62" w14:paraId="5E7D0157"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16E6CF63" w14:textId="77777777" w:rsidR="0042065B" w:rsidRPr="00F5438C" w:rsidRDefault="0042065B" w:rsidP="00107A35">
            <w:pPr>
              <w:widowControl/>
              <w:spacing w:line="276" w:lineRule="auto"/>
              <w:jc w:val="center"/>
              <w:rPr>
                <w:rFonts w:ascii="宋体" w:hAnsi="宋体" w:cs="宋体"/>
                <w:color w:val="444444"/>
                <w:kern w:val="0"/>
                <w:szCs w:val="21"/>
              </w:rPr>
            </w:pPr>
            <w:r w:rsidRPr="00F5438C">
              <w:rPr>
                <w:rFonts w:ascii="宋体" w:hAnsi="宋体" w:cs="宋体"/>
                <w:b/>
                <w:bCs/>
                <w:color w:val="444444"/>
                <w:kern w:val="0"/>
                <w:szCs w:val="21"/>
              </w:rPr>
              <w:t xml:space="preserve">时间 </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2FAEC309" w14:textId="77777777" w:rsidR="0042065B" w:rsidRPr="00F5438C" w:rsidRDefault="0042065B" w:rsidP="00107A35">
            <w:pPr>
              <w:widowControl/>
              <w:spacing w:line="276" w:lineRule="auto"/>
              <w:jc w:val="left"/>
              <w:rPr>
                <w:rFonts w:ascii="宋体" w:hAnsi="宋体" w:cs="宋体"/>
                <w:color w:val="444444"/>
                <w:kern w:val="0"/>
                <w:szCs w:val="21"/>
              </w:rPr>
            </w:pPr>
            <w:r w:rsidRPr="00F5438C">
              <w:rPr>
                <w:rFonts w:ascii="宋体" w:hAnsi="宋体" w:cs="宋体"/>
                <w:b/>
                <w:bCs/>
                <w:color w:val="444444"/>
                <w:kern w:val="0"/>
                <w:szCs w:val="21"/>
              </w:rPr>
              <w:t>上午议程</w:t>
            </w:r>
          </w:p>
        </w:tc>
      </w:tr>
      <w:tr w:rsidR="0042065B" w:rsidRPr="00537D62" w14:paraId="01B7A66D"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7CA954F9" w14:textId="77777777" w:rsidR="0042065B" w:rsidRPr="00F5438C" w:rsidRDefault="0042065B" w:rsidP="00107A35">
            <w:pPr>
              <w:widowControl/>
              <w:spacing w:line="276" w:lineRule="auto"/>
              <w:jc w:val="center"/>
              <w:rPr>
                <w:rFonts w:ascii="宋体" w:hAnsi="宋体" w:cs="宋体"/>
                <w:color w:val="444444"/>
                <w:kern w:val="0"/>
                <w:szCs w:val="21"/>
              </w:rPr>
            </w:pPr>
            <w:r>
              <w:rPr>
                <w:rFonts w:ascii="宋体" w:hAnsi="宋体" w:cs="宋体" w:hint="eastAsia"/>
                <w:color w:val="444444"/>
                <w:kern w:val="0"/>
                <w:szCs w:val="21"/>
              </w:rPr>
              <w:t>9</w:t>
            </w:r>
            <w:r w:rsidRPr="00F5438C">
              <w:rPr>
                <w:rFonts w:ascii="宋体" w:hAnsi="宋体" w:cs="宋体"/>
                <w:color w:val="444444"/>
                <w:kern w:val="0"/>
                <w:szCs w:val="21"/>
              </w:rPr>
              <w:t>：00</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072DC3A8" w14:textId="77777777" w:rsidR="0042065B" w:rsidRPr="00F5438C" w:rsidRDefault="0042065B" w:rsidP="00107A35">
            <w:pPr>
              <w:widowControl/>
              <w:spacing w:line="276" w:lineRule="auto"/>
              <w:jc w:val="left"/>
              <w:rPr>
                <w:rFonts w:ascii="宋体" w:hAnsi="宋体" w:cs="宋体"/>
                <w:color w:val="444444"/>
                <w:kern w:val="0"/>
                <w:szCs w:val="21"/>
              </w:rPr>
            </w:pPr>
            <w:r w:rsidRPr="00F5438C">
              <w:rPr>
                <w:rFonts w:ascii="宋体" w:hAnsi="宋体" w:cs="宋体"/>
                <w:color w:val="444444"/>
                <w:kern w:val="0"/>
                <w:szCs w:val="21"/>
              </w:rPr>
              <w:t>论坛开幕</w:t>
            </w:r>
          </w:p>
        </w:tc>
      </w:tr>
      <w:tr w:rsidR="0042065B" w:rsidRPr="00537D62" w14:paraId="60709F0C"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6F9915FE" w14:textId="77777777" w:rsidR="0042065B" w:rsidRPr="00F5438C" w:rsidRDefault="00D0723E" w:rsidP="00107A35">
            <w:pPr>
              <w:widowControl/>
              <w:spacing w:line="276" w:lineRule="auto"/>
              <w:jc w:val="center"/>
              <w:rPr>
                <w:rFonts w:ascii="宋体" w:hAnsi="宋体" w:cs="宋体"/>
                <w:color w:val="444444"/>
                <w:kern w:val="0"/>
                <w:szCs w:val="21"/>
              </w:rPr>
            </w:pPr>
            <w:bookmarkStart w:id="0" w:name="_GoBack"/>
            <w:bookmarkEnd w:id="0"/>
            <w:r w:rsidRPr="00D0723E">
              <w:rPr>
                <w:rFonts w:ascii="宋体" w:hAnsi="宋体" w:cs="宋体"/>
                <w:color w:val="444444"/>
                <w:kern w:val="0"/>
                <w:szCs w:val="21"/>
              </w:rPr>
              <w:t>9:20-10:00</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5EEDB61F" w14:textId="77777777" w:rsidR="0042065B" w:rsidRPr="0042065B" w:rsidRDefault="0042065B" w:rsidP="00B33C3D">
            <w:pPr>
              <w:rPr>
                <w:rFonts w:ascii="宋体" w:hAnsi="宋体" w:cs="宋体"/>
                <w:color w:val="444444"/>
                <w:kern w:val="0"/>
                <w:szCs w:val="21"/>
              </w:rPr>
            </w:pPr>
            <w:r w:rsidRPr="00F5438C">
              <w:rPr>
                <w:rFonts w:ascii="宋体" w:hAnsi="宋体" w:cs="宋体"/>
                <w:color w:val="444444"/>
                <w:kern w:val="0"/>
                <w:szCs w:val="21"/>
              </w:rPr>
              <w:t>主题演讲：</w:t>
            </w:r>
            <w:r w:rsidRPr="0042065B">
              <w:rPr>
                <w:rFonts w:ascii="宋体" w:hAnsi="宋体" w:cs="宋体" w:hint="eastAsia"/>
                <w:b/>
                <w:color w:val="000000"/>
                <w:sz w:val="22"/>
              </w:rPr>
              <w:t xml:space="preserve"> </w:t>
            </w:r>
            <w:r w:rsidR="000E15E6" w:rsidRPr="000E15E6">
              <w:rPr>
                <w:rFonts w:ascii="宋体" w:hAnsi="宋体" w:cs="宋体" w:hint="eastAsia"/>
                <w:b/>
                <w:bCs/>
                <w:color w:val="000000"/>
                <w:sz w:val="22"/>
              </w:rPr>
              <w:t>《中美贸易战格局下的中国农业发展之路》</w:t>
            </w:r>
            <w:r w:rsidRPr="00F5438C">
              <w:rPr>
                <w:rFonts w:ascii="宋体" w:hAnsi="宋体" w:cs="宋体"/>
                <w:color w:val="444444"/>
                <w:kern w:val="0"/>
                <w:szCs w:val="21"/>
              </w:rPr>
              <w:br/>
            </w:r>
            <w:r w:rsidR="000E15E6">
              <w:rPr>
                <w:rFonts w:ascii="宋体" w:hAnsi="宋体" w:cs="宋体" w:hint="eastAsia"/>
                <w:color w:val="444444"/>
                <w:kern w:val="0"/>
                <w:szCs w:val="21"/>
              </w:rPr>
              <w:t>演讲嘉宾：</w:t>
            </w:r>
            <w:r w:rsidR="000E15E6">
              <w:rPr>
                <w:rFonts w:hint="eastAsia"/>
                <w:b/>
              </w:rPr>
              <w:t>程国强先生</w:t>
            </w:r>
            <w:r w:rsidR="000E15E6">
              <w:rPr>
                <w:rFonts w:hint="eastAsia"/>
              </w:rPr>
              <w:t>，同济大学经济与管理学院教授、博士生导师</w:t>
            </w:r>
          </w:p>
        </w:tc>
      </w:tr>
      <w:tr w:rsidR="0042065B" w:rsidRPr="00537D62" w14:paraId="3D4AC261"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tcPr>
          <w:p w14:paraId="5B927CC1" w14:textId="77777777" w:rsidR="0042065B" w:rsidRPr="00D73187" w:rsidRDefault="00D0723E" w:rsidP="0042065B">
            <w:pPr>
              <w:widowControl/>
              <w:spacing w:line="276" w:lineRule="auto"/>
              <w:jc w:val="center"/>
              <w:rPr>
                <w:rFonts w:ascii="宋体" w:hAnsi="宋体" w:cs="宋体"/>
                <w:color w:val="444444"/>
                <w:kern w:val="0"/>
                <w:szCs w:val="21"/>
              </w:rPr>
            </w:pPr>
            <w:r w:rsidRPr="00D0723E">
              <w:rPr>
                <w:rFonts w:ascii="宋体" w:hAnsi="宋体" w:cs="宋体"/>
                <w:color w:val="444444"/>
                <w:kern w:val="0"/>
                <w:szCs w:val="21"/>
              </w:rPr>
              <w:t>10:00-10:40</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tcPr>
          <w:p w14:paraId="1DC8D973" w14:textId="1D32E902" w:rsidR="0042065B" w:rsidRPr="0042065B" w:rsidRDefault="0042065B" w:rsidP="00B33C3D">
            <w:pPr>
              <w:rPr>
                <w:rFonts w:ascii="宋体" w:hAnsi="宋体" w:cs="宋体"/>
                <w:color w:val="444444"/>
                <w:kern w:val="0"/>
                <w:szCs w:val="21"/>
              </w:rPr>
            </w:pPr>
            <w:r w:rsidRPr="00D73187">
              <w:rPr>
                <w:color w:val="444444"/>
              </w:rPr>
              <w:t>主题演讲：</w:t>
            </w:r>
            <w:r w:rsidR="00135102" w:rsidRPr="00135102">
              <w:rPr>
                <w:rFonts w:ascii="宋体" w:hAnsi="宋体" w:cs="宋体" w:hint="eastAsia"/>
                <w:b/>
                <w:bCs/>
                <w:color w:val="000000"/>
                <w:sz w:val="22"/>
              </w:rPr>
              <w:t>《农产品投资机会与策略探讨》</w:t>
            </w:r>
            <w:r w:rsidRPr="00D73187">
              <w:rPr>
                <w:color w:val="444444"/>
              </w:rPr>
              <w:br/>
            </w:r>
            <w:r w:rsidRPr="00D73187">
              <w:rPr>
                <w:color w:val="444444"/>
              </w:rPr>
              <w:t>演讲嘉宾：</w:t>
            </w:r>
            <w:r w:rsidR="0004085A" w:rsidRPr="0004085A">
              <w:rPr>
                <w:rFonts w:hint="eastAsia"/>
                <w:b/>
                <w:bCs/>
              </w:rPr>
              <w:t>陈涛先生，</w:t>
            </w:r>
            <w:r w:rsidR="0004085A" w:rsidRPr="0004085A">
              <w:rPr>
                <w:rFonts w:hint="eastAsia"/>
              </w:rPr>
              <w:t>全球四大粮商之一路易达孚（中国）董事长，毕业于美国孟菲斯州立大学，获国际商务专业</w:t>
            </w:r>
            <w:r w:rsidR="0004085A" w:rsidRPr="0004085A">
              <w:rPr>
                <w:rFonts w:hint="eastAsia"/>
              </w:rPr>
              <w:t>MBA</w:t>
            </w:r>
            <w:r w:rsidR="0004085A" w:rsidRPr="0004085A">
              <w:rPr>
                <w:rFonts w:hint="eastAsia"/>
              </w:rPr>
              <w:t>工商管理硕士学位。</w:t>
            </w:r>
            <w:r w:rsidR="0004085A" w:rsidRPr="0004085A">
              <w:rPr>
                <w:rFonts w:hint="eastAsia"/>
              </w:rPr>
              <w:t>2005</w:t>
            </w:r>
            <w:r w:rsidR="0004085A" w:rsidRPr="0004085A">
              <w:rPr>
                <w:rFonts w:hint="eastAsia"/>
              </w:rPr>
              <w:t>年路易达孚（中国）成为第一家商务部批准的全外资子公司，陈涛出任董事长至今。</w:t>
            </w:r>
          </w:p>
        </w:tc>
      </w:tr>
      <w:tr w:rsidR="0042065B" w:rsidRPr="00537D62" w14:paraId="6D1503CC"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780FE684" w14:textId="77777777" w:rsidR="0042065B" w:rsidRPr="00F5438C" w:rsidRDefault="00D0723E" w:rsidP="00A42F96">
            <w:pPr>
              <w:widowControl/>
              <w:spacing w:line="276" w:lineRule="auto"/>
              <w:jc w:val="center"/>
              <w:rPr>
                <w:rFonts w:ascii="宋体" w:hAnsi="宋体" w:cs="宋体"/>
                <w:color w:val="444444"/>
                <w:kern w:val="0"/>
                <w:szCs w:val="21"/>
              </w:rPr>
            </w:pPr>
            <w:r w:rsidRPr="00D0723E">
              <w:rPr>
                <w:rFonts w:ascii="宋体" w:hAnsi="宋体" w:cs="宋体"/>
                <w:color w:val="444444"/>
                <w:kern w:val="0"/>
                <w:szCs w:val="21"/>
              </w:rPr>
              <w:t>10:40-11:20</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150B49A5" w14:textId="77777777" w:rsidR="0042065B" w:rsidRPr="00910CDF" w:rsidRDefault="0042065B" w:rsidP="00B33C3D">
            <w:r w:rsidRPr="00F5438C">
              <w:rPr>
                <w:rFonts w:ascii="宋体" w:hAnsi="宋体" w:cs="宋体"/>
                <w:color w:val="444444"/>
                <w:kern w:val="0"/>
                <w:szCs w:val="21"/>
              </w:rPr>
              <w:t>主题演讲：</w:t>
            </w:r>
            <w:r w:rsidR="00910CDF" w:rsidRPr="00910CDF">
              <w:rPr>
                <w:rFonts w:ascii="宋体" w:hAnsi="宋体" w:cs="宋体" w:hint="eastAsia"/>
                <w:b/>
                <w:bCs/>
                <w:color w:val="000000"/>
                <w:sz w:val="22"/>
              </w:rPr>
              <w:t>《全球油脂油料市场展望与交易机会探讨》</w:t>
            </w:r>
            <w:r w:rsidRPr="00F5438C">
              <w:rPr>
                <w:rFonts w:ascii="宋体" w:hAnsi="宋体" w:cs="宋体"/>
                <w:color w:val="444444"/>
                <w:kern w:val="0"/>
                <w:szCs w:val="21"/>
              </w:rPr>
              <w:br/>
              <w:t>演讲嘉宾：</w:t>
            </w:r>
            <w:r w:rsidR="00910CDF" w:rsidRPr="00910CDF">
              <w:rPr>
                <w:rFonts w:hint="eastAsia"/>
                <w:b/>
              </w:rPr>
              <w:t>周密先生</w:t>
            </w:r>
            <w:r w:rsidR="00BA3C1A">
              <w:rPr>
                <w:rFonts w:hint="eastAsia"/>
              </w:rPr>
              <w:t>，嘉吉投资（中国）有限公司中国粮油交易董事总经理</w:t>
            </w:r>
          </w:p>
        </w:tc>
      </w:tr>
      <w:tr w:rsidR="0042065B" w:rsidRPr="00537D62" w14:paraId="2458FE7A" w14:textId="77777777" w:rsidTr="00201DC7">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tcPr>
          <w:p w14:paraId="5A3FA68A" w14:textId="77777777" w:rsidR="0042065B" w:rsidRPr="00F5438C" w:rsidRDefault="00F41A6F" w:rsidP="00F41A6F">
            <w:pPr>
              <w:widowControl/>
              <w:spacing w:line="276" w:lineRule="auto"/>
              <w:ind w:firstLineChars="100" w:firstLine="210"/>
              <w:rPr>
                <w:rFonts w:ascii="宋体" w:hAnsi="宋体" w:cs="宋体"/>
                <w:color w:val="444444"/>
                <w:kern w:val="0"/>
                <w:szCs w:val="21"/>
              </w:rPr>
            </w:pPr>
            <w:r w:rsidRPr="00F41A6F">
              <w:rPr>
                <w:rFonts w:ascii="宋体" w:hAnsi="宋体" w:cs="宋体"/>
                <w:color w:val="444444"/>
                <w:kern w:val="0"/>
                <w:szCs w:val="21"/>
              </w:rPr>
              <w:t>11:20-12:00</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tcPr>
          <w:p w14:paraId="56E4D8AB" w14:textId="77777777" w:rsidR="0042065B" w:rsidRPr="00F5438C" w:rsidRDefault="00F41A6F" w:rsidP="005910C8">
            <w:pPr>
              <w:rPr>
                <w:rFonts w:ascii="宋体" w:hAnsi="宋体" w:cs="宋体"/>
                <w:color w:val="444444"/>
                <w:kern w:val="0"/>
                <w:szCs w:val="21"/>
              </w:rPr>
            </w:pPr>
            <w:r w:rsidRPr="00F5438C">
              <w:rPr>
                <w:rFonts w:ascii="宋体" w:hAnsi="宋体" w:cs="宋体"/>
                <w:color w:val="444444"/>
                <w:kern w:val="0"/>
                <w:szCs w:val="21"/>
              </w:rPr>
              <w:t>主题演讲：</w:t>
            </w:r>
            <w:r w:rsidR="00910CDF" w:rsidRPr="00910CDF">
              <w:rPr>
                <w:rFonts w:hint="eastAsia"/>
                <w:b/>
              </w:rPr>
              <w:t>《非洲猪瘟对养殖和饲料市场的影响》</w:t>
            </w:r>
            <w:r w:rsidRPr="00F5438C">
              <w:rPr>
                <w:rFonts w:ascii="宋体" w:hAnsi="宋体" w:cs="宋体"/>
                <w:color w:val="444444"/>
                <w:kern w:val="0"/>
                <w:szCs w:val="21"/>
              </w:rPr>
              <w:br/>
              <w:t>演讲嘉宾：</w:t>
            </w:r>
            <w:r w:rsidR="001D6F15" w:rsidRPr="001D6F15">
              <w:rPr>
                <w:rFonts w:hint="eastAsia"/>
                <w:b/>
              </w:rPr>
              <w:t>王祖力先生</w:t>
            </w:r>
            <w:r w:rsidR="005910C8">
              <w:rPr>
                <w:rFonts w:hint="eastAsia"/>
                <w:b/>
              </w:rPr>
              <w:t>,</w:t>
            </w:r>
            <w:r w:rsidR="005910C8">
              <w:rPr>
                <w:rFonts w:hint="eastAsia"/>
              </w:rPr>
              <w:t xml:space="preserve"> </w:t>
            </w:r>
            <w:r w:rsidR="005910C8">
              <w:rPr>
                <w:rFonts w:hint="eastAsia"/>
              </w:rPr>
              <w:t>中国农业大学博士，农业农村部生猪产业监测预警首席专家，中国农科院硕士生导师，中国林牧渔业经济学会畜牧业经济专业委员会副秘书长。</w:t>
            </w:r>
            <w:r w:rsidR="001D6F15">
              <w:rPr>
                <w:rFonts w:hint="eastAsia"/>
                <w:b/>
              </w:rPr>
              <w:t xml:space="preserve"> </w:t>
            </w:r>
            <w:r w:rsidR="001D6F15">
              <w:rPr>
                <w:b/>
              </w:rPr>
              <w:t xml:space="preserve">  </w:t>
            </w:r>
          </w:p>
        </w:tc>
      </w:tr>
      <w:tr w:rsidR="00201DC7" w:rsidRPr="00537D62" w14:paraId="257C7745"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tcPr>
          <w:p w14:paraId="05274672" w14:textId="77777777" w:rsidR="00201DC7" w:rsidRPr="00F5438C" w:rsidRDefault="00F41A6F" w:rsidP="00201DC7">
            <w:pPr>
              <w:widowControl/>
              <w:spacing w:line="276" w:lineRule="auto"/>
              <w:jc w:val="center"/>
              <w:rPr>
                <w:rFonts w:ascii="宋体" w:hAnsi="宋体" w:cs="宋体"/>
                <w:color w:val="444444"/>
                <w:kern w:val="0"/>
                <w:szCs w:val="21"/>
              </w:rPr>
            </w:pPr>
            <w:r>
              <w:rPr>
                <w:rFonts w:ascii="宋体" w:hAnsi="宋体" w:cs="宋体"/>
                <w:color w:val="444444"/>
                <w:kern w:val="0"/>
                <w:szCs w:val="21"/>
              </w:rPr>
              <w:t xml:space="preserve"> </w:t>
            </w:r>
            <w:r w:rsidRPr="00F41A6F">
              <w:rPr>
                <w:rFonts w:ascii="宋体" w:hAnsi="宋体" w:cs="宋体"/>
                <w:color w:val="444444"/>
                <w:kern w:val="0"/>
                <w:szCs w:val="21"/>
              </w:rPr>
              <w:t>12:00-13:30</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tcPr>
          <w:p w14:paraId="4EC638C3" w14:textId="77777777" w:rsidR="00201DC7" w:rsidRPr="00F5438C" w:rsidRDefault="00201DC7" w:rsidP="00201DC7">
            <w:pPr>
              <w:widowControl/>
              <w:spacing w:line="276" w:lineRule="auto"/>
              <w:jc w:val="left"/>
              <w:rPr>
                <w:rFonts w:ascii="宋体" w:hAnsi="宋体" w:cs="宋体"/>
                <w:color w:val="444444"/>
                <w:kern w:val="0"/>
                <w:szCs w:val="21"/>
              </w:rPr>
            </w:pPr>
            <w:r w:rsidRPr="00F5438C">
              <w:rPr>
                <w:rFonts w:ascii="宋体" w:hAnsi="宋体" w:cs="宋体"/>
                <w:color w:val="444444"/>
                <w:kern w:val="0"/>
                <w:szCs w:val="21"/>
              </w:rPr>
              <w:t>自助午餐</w:t>
            </w:r>
            <w:r>
              <w:rPr>
                <w:rFonts w:ascii="宋体" w:hAnsi="宋体" w:cs="宋体" w:hint="eastAsia"/>
                <w:color w:val="444444"/>
                <w:kern w:val="0"/>
                <w:szCs w:val="21"/>
              </w:rPr>
              <w:t xml:space="preserve"> </w:t>
            </w:r>
            <w:r>
              <w:rPr>
                <w:rFonts w:ascii="宋体" w:hAnsi="宋体" w:cs="宋体"/>
                <w:color w:val="444444"/>
                <w:kern w:val="0"/>
                <w:szCs w:val="21"/>
              </w:rPr>
              <w:t xml:space="preserve">                                                                    </w:t>
            </w:r>
          </w:p>
        </w:tc>
      </w:tr>
      <w:tr w:rsidR="00201DC7" w:rsidRPr="00537D62" w14:paraId="0471E311"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32F85128" w14:textId="77777777" w:rsidR="00201DC7" w:rsidRPr="00F5438C" w:rsidRDefault="00201DC7" w:rsidP="00201DC7">
            <w:pPr>
              <w:widowControl/>
              <w:spacing w:line="276" w:lineRule="auto"/>
              <w:jc w:val="center"/>
              <w:rPr>
                <w:rFonts w:ascii="宋体" w:hAnsi="宋体" w:cs="宋体"/>
                <w:color w:val="444444"/>
                <w:kern w:val="0"/>
                <w:szCs w:val="21"/>
              </w:rPr>
            </w:pPr>
            <w:r w:rsidRPr="00F5438C">
              <w:rPr>
                <w:rFonts w:ascii="宋体" w:hAnsi="宋体" w:cs="宋体"/>
                <w:b/>
                <w:bCs/>
                <w:color w:val="444444"/>
                <w:kern w:val="0"/>
                <w:szCs w:val="21"/>
              </w:rPr>
              <w:t xml:space="preserve">时间 </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7B4E431E" w14:textId="77777777" w:rsidR="00201DC7" w:rsidRPr="00F5438C" w:rsidRDefault="00201DC7" w:rsidP="00201DC7">
            <w:pPr>
              <w:widowControl/>
              <w:spacing w:line="276" w:lineRule="auto"/>
              <w:jc w:val="left"/>
              <w:rPr>
                <w:rFonts w:ascii="宋体" w:hAnsi="宋体" w:cs="宋体"/>
                <w:color w:val="444444"/>
                <w:kern w:val="0"/>
                <w:szCs w:val="21"/>
              </w:rPr>
            </w:pPr>
            <w:r w:rsidRPr="00F5438C">
              <w:rPr>
                <w:rFonts w:ascii="宋体" w:hAnsi="宋体" w:cs="宋体"/>
                <w:b/>
                <w:bCs/>
                <w:color w:val="444444"/>
                <w:kern w:val="0"/>
                <w:szCs w:val="21"/>
              </w:rPr>
              <w:t>下午议程</w:t>
            </w:r>
          </w:p>
        </w:tc>
      </w:tr>
      <w:tr w:rsidR="00201DC7" w:rsidRPr="00537D62" w14:paraId="45AAED30"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2020BEBF" w14:textId="77777777" w:rsidR="00201DC7" w:rsidRPr="00F5438C" w:rsidRDefault="0031678E" w:rsidP="00201DC7">
            <w:pPr>
              <w:widowControl/>
              <w:spacing w:line="276" w:lineRule="auto"/>
              <w:jc w:val="center"/>
              <w:rPr>
                <w:rFonts w:ascii="宋体" w:hAnsi="宋体" w:cs="宋体"/>
                <w:color w:val="444444"/>
                <w:kern w:val="0"/>
                <w:szCs w:val="21"/>
              </w:rPr>
            </w:pPr>
            <w:r w:rsidRPr="0031678E">
              <w:rPr>
                <w:rFonts w:ascii="宋体" w:hAnsi="宋体" w:cs="宋体"/>
                <w:color w:val="444444"/>
                <w:kern w:val="0"/>
                <w:szCs w:val="21"/>
              </w:rPr>
              <w:t>14:00-14:40</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23426860" w14:textId="77777777" w:rsidR="00201DC7" w:rsidRPr="00A42F96" w:rsidRDefault="00201DC7" w:rsidP="00201DC7">
            <w:pPr>
              <w:rPr>
                <w:rFonts w:ascii="宋体" w:hAnsi="宋体" w:cs="宋体"/>
                <w:color w:val="444444"/>
                <w:kern w:val="0"/>
                <w:szCs w:val="21"/>
              </w:rPr>
            </w:pPr>
            <w:r w:rsidRPr="00F5438C">
              <w:rPr>
                <w:rFonts w:ascii="宋体" w:hAnsi="宋体" w:cs="宋体"/>
                <w:color w:val="444444"/>
                <w:kern w:val="0"/>
                <w:szCs w:val="21"/>
              </w:rPr>
              <w:t>主题演讲：</w:t>
            </w:r>
            <w:r w:rsidR="008A54B7" w:rsidRPr="008A54B7">
              <w:rPr>
                <w:rFonts w:hint="eastAsia"/>
                <w:b/>
              </w:rPr>
              <w:t>《</w:t>
            </w:r>
            <w:r w:rsidR="008A54B7" w:rsidRPr="008A54B7">
              <w:rPr>
                <w:rFonts w:hint="eastAsia"/>
                <w:b/>
              </w:rPr>
              <w:t>CBOT</w:t>
            </w:r>
            <w:r w:rsidR="008A54B7" w:rsidRPr="008A54B7">
              <w:rPr>
                <w:rFonts w:hint="eastAsia"/>
                <w:b/>
              </w:rPr>
              <w:t>大豆玉米市场近期关注要素和走势判断》</w:t>
            </w:r>
            <w:r w:rsidRPr="00F5438C">
              <w:rPr>
                <w:rFonts w:ascii="宋体" w:hAnsi="宋体" w:cs="宋体"/>
                <w:color w:val="444444"/>
                <w:kern w:val="0"/>
                <w:szCs w:val="21"/>
              </w:rPr>
              <w:br/>
              <w:t>演讲嘉宾：</w:t>
            </w:r>
            <w:r w:rsidR="008A54B7" w:rsidRPr="008A54B7">
              <w:rPr>
                <w:rFonts w:hint="eastAsia"/>
                <w:b/>
                <w:bCs/>
              </w:rPr>
              <w:t>陈贝尔先生</w:t>
            </w:r>
            <w:r w:rsidR="005910C8">
              <w:rPr>
                <w:rFonts w:hint="eastAsia"/>
                <w:b/>
                <w:bCs/>
              </w:rPr>
              <w:t>,</w:t>
            </w:r>
            <w:r w:rsidR="005910C8">
              <w:rPr>
                <w:rFonts w:hint="eastAsia"/>
              </w:rPr>
              <w:t xml:space="preserve"> </w:t>
            </w:r>
            <w:r w:rsidR="005910C8">
              <w:rPr>
                <w:rFonts w:hint="eastAsia"/>
              </w:rPr>
              <w:t>美国</w:t>
            </w:r>
            <w:r w:rsidR="005910C8">
              <w:rPr>
                <w:rFonts w:hint="eastAsia"/>
              </w:rPr>
              <w:t>RJO</w:t>
            </w:r>
            <w:r w:rsidR="005910C8">
              <w:rPr>
                <w:rFonts w:hint="eastAsia"/>
              </w:rPr>
              <w:t>经纪公司资深副总裁</w:t>
            </w:r>
            <w:r w:rsidR="008A54B7">
              <w:rPr>
                <w:rFonts w:hint="eastAsia"/>
              </w:rPr>
              <w:tab/>
            </w:r>
          </w:p>
        </w:tc>
      </w:tr>
      <w:tr w:rsidR="00201DC7" w:rsidRPr="00537D62" w14:paraId="48F09F3C"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495A1AC3" w14:textId="77777777" w:rsidR="00201DC7" w:rsidRPr="00F5438C" w:rsidRDefault="0031678E" w:rsidP="00201DC7">
            <w:pPr>
              <w:widowControl/>
              <w:spacing w:line="276" w:lineRule="auto"/>
              <w:jc w:val="center"/>
              <w:rPr>
                <w:rFonts w:ascii="宋体" w:hAnsi="宋体" w:cs="宋体"/>
                <w:color w:val="444444"/>
                <w:kern w:val="0"/>
                <w:szCs w:val="21"/>
              </w:rPr>
            </w:pPr>
            <w:r w:rsidRPr="0031678E">
              <w:rPr>
                <w:rFonts w:ascii="宋体" w:hAnsi="宋体" w:cs="宋体"/>
                <w:color w:val="444444"/>
                <w:kern w:val="0"/>
                <w:szCs w:val="21"/>
              </w:rPr>
              <w:t>14:40-15:20</w:t>
            </w:r>
            <w:r w:rsidR="00201DC7" w:rsidRPr="00F5438C">
              <w:rPr>
                <w:rFonts w:ascii="宋体" w:hAnsi="宋体" w:cs="宋体"/>
                <w:color w:val="444444"/>
                <w:kern w:val="0"/>
                <w:szCs w:val="21"/>
              </w:rPr>
              <w:t xml:space="preserve"> </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20C179E4" w14:textId="7CD14BB8" w:rsidR="00201DC7" w:rsidRPr="00602EC3" w:rsidRDefault="00201DC7" w:rsidP="00201DC7">
            <w:pPr>
              <w:widowControl/>
              <w:spacing w:line="276" w:lineRule="auto"/>
              <w:jc w:val="left"/>
              <w:rPr>
                <w:rFonts w:ascii="宋体" w:hAnsi="宋体" w:cs="宋体"/>
                <w:color w:val="444444"/>
                <w:kern w:val="0"/>
                <w:szCs w:val="21"/>
              </w:rPr>
            </w:pPr>
            <w:r w:rsidRPr="00F5438C">
              <w:rPr>
                <w:rFonts w:ascii="宋体" w:hAnsi="宋体" w:cs="宋体"/>
                <w:color w:val="444444"/>
                <w:kern w:val="0"/>
                <w:szCs w:val="21"/>
              </w:rPr>
              <w:t>主题演讲：</w:t>
            </w:r>
            <w:r w:rsidR="005173EB" w:rsidRPr="005173EB">
              <w:rPr>
                <w:rFonts w:ascii="宋体" w:hAnsi="宋体" w:cs="宋体" w:hint="eastAsia"/>
                <w:b/>
                <w:color w:val="000000"/>
                <w:sz w:val="22"/>
              </w:rPr>
              <w:t>《中国近期蛋白市场分析与展望》</w:t>
            </w:r>
          </w:p>
          <w:p w14:paraId="396DEB82" w14:textId="77777777" w:rsidR="00201DC7" w:rsidRPr="00A42F96" w:rsidRDefault="00201DC7" w:rsidP="00201DC7">
            <w:pPr>
              <w:rPr>
                <w:rFonts w:ascii="宋体" w:hAnsi="宋体" w:cs="宋体"/>
                <w:color w:val="444444"/>
                <w:kern w:val="0"/>
                <w:szCs w:val="21"/>
              </w:rPr>
            </w:pPr>
            <w:r w:rsidRPr="00F5438C">
              <w:rPr>
                <w:rFonts w:ascii="宋体" w:hAnsi="宋体" w:cs="宋体"/>
                <w:color w:val="444444"/>
                <w:kern w:val="0"/>
                <w:szCs w:val="21"/>
              </w:rPr>
              <w:t>演讲嘉宾：</w:t>
            </w:r>
            <w:r w:rsidRPr="00A42F96">
              <w:rPr>
                <w:rFonts w:hint="eastAsia"/>
                <w:b/>
              </w:rPr>
              <w:t>曹智先生</w:t>
            </w:r>
            <w:r>
              <w:rPr>
                <w:rFonts w:hint="eastAsia"/>
              </w:rPr>
              <w:t>，</w:t>
            </w:r>
            <w:r w:rsidR="00133AAB" w:rsidRPr="00133AAB">
              <w:rPr>
                <w:rFonts w:hint="eastAsia"/>
              </w:rPr>
              <w:t>国家粮油信息中心监测处处长，高级经济师，农业部油料和玉米产业体系专家组专家。</w:t>
            </w:r>
          </w:p>
        </w:tc>
      </w:tr>
      <w:tr w:rsidR="00201DC7" w:rsidRPr="00537D62" w14:paraId="754046FE"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5219A5CD" w14:textId="77777777" w:rsidR="00201DC7" w:rsidRPr="00F5438C" w:rsidRDefault="0031678E" w:rsidP="00201DC7">
            <w:pPr>
              <w:widowControl/>
              <w:spacing w:line="276" w:lineRule="auto"/>
              <w:jc w:val="center"/>
              <w:rPr>
                <w:rFonts w:ascii="宋体" w:hAnsi="宋体" w:cs="宋体"/>
                <w:color w:val="444444"/>
                <w:kern w:val="0"/>
                <w:szCs w:val="21"/>
              </w:rPr>
            </w:pPr>
            <w:r w:rsidRPr="0031678E">
              <w:rPr>
                <w:rFonts w:ascii="宋体" w:hAnsi="宋体" w:cs="宋体"/>
                <w:color w:val="444444"/>
                <w:kern w:val="0"/>
                <w:szCs w:val="21"/>
              </w:rPr>
              <w:t>15:20-16:00</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3CFA7D9E" w14:textId="77777777" w:rsidR="00201DC7" w:rsidRPr="00F5438C" w:rsidRDefault="00201DC7" w:rsidP="00201DC7">
            <w:pPr>
              <w:widowControl/>
              <w:spacing w:line="276" w:lineRule="auto"/>
              <w:jc w:val="left"/>
              <w:rPr>
                <w:rFonts w:ascii="宋体" w:hAnsi="宋体" w:cs="宋体"/>
                <w:color w:val="444444"/>
                <w:kern w:val="0"/>
                <w:szCs w:val="21"/>
              </w:rPr>
            </w:pPr>
            <w:r w:rsidRPr="00F5438C">
              <w:rPr>
                <w:rFonts w:ascii="宋体" w:hAnsi="宋体" w:cs="宋体"/>
                <w:color w:val="444444"/>
                <w:kern w:val="0"/>
                <w:szCs w:val="21"/>
              </w:rPr>
              <w:t>主题演讲：</w:t>
            </w:r>
            <w:r w:rsidR="00602EC3" w:rsidRPr="00602EC3">
              <w:rPr>
                <w:rFonts w:ascii="宋体" w:hAnsi="宋体" w:cs="宋体" w:hint="eastAsia"/>
                <w:b/>
                <w:bCs/>
                <w:color w:val="000000"/>
                <w:sz w:val="22"/>
              </w:rPr>
              <w:t>《中国玉米以及深加工市场分析》</w:t>
            </w:r>
          </w:p>
          <w:p w14:paraId="70B1EF8F" w14:textId="77777777" w:rsidR="00201DC7" w:rsidRPr="001E769E" w:rsidRDefault="00201DC7" w:rsidP="001E769E">
            <w:pPr>
              <w:rPr>
                <w:rFonts w:ascii="宋体" w:hAnsi="宋体" w:cs="宋体"/>
                <w:color w:val="444444"/>
                <w:kern w:val="0"/>
                <w:szCs w:val="21"/>
              </w:rPr>
            </w:pPr>
            <w:r w:rsidRPr="00F5438C">
              <w:rPr>
                <w:rFonts w:ascii="宋体" w:hAnsi="宋体" w:cs="宋体"/>
                <w:color w:val="444444"/>
                <w:kern w:val="0"/>
                <w:szCs w:val="21"/>
              </w:rPr>
              <w:t>演讲嘉宾：</w:t>
            </w:r>
            <w:r w:rsidR="00602EC3" w:rsidRPr="00602EC3">
              <w:rPr>
                <w:rFonts w:hint="eastAsia"/>
                <w:b/>
                <w:bCs/>
              </w:rPr>
              <w:t>冯吉龙先生</w:t>
            </w:r>
            <w:r>
              <w:rPr>
                <w:rFonts w:hint="eastAsia"/>
              </w:rPr>
              <w:t>，</w:t>
            </w:r>
            <w:r w:rsidR="001E769E" w:rsidRPr="001E769E">
              <w:rPr>
                <w:rFonts w:ascii="宋体" w:hAnsi="宋体" w:cs="宋体" w:hint="eastAsia"/>
                <w:color w:val="444444"/>
                <w:kern w:val="0"/>
                <w:szCs w:val="21"/>
              </w:rPr>
              <w:t>美国伊利诺伊州立大学MBA，大连北方国际粮食物流股份有限公司总经理。曾任大连良运集团副总经理、吉林粮食集团有限公司副总经理、吉林粮食集团收储经销有限公司总经理</w:t>
            </w:r>
          </w:p>
        </w:tc>
      </w:tr>
      <w:tr w:rsidR="00201DC7" w:rsidRPr="00537D62" w14:paraId="0AF4896B"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3DF07CD4" w14:textId="77777777" w:rsidR="00201DC7" w:rsidRPr="00F5438C" w:rsidRDefault="0031678E" w:rsidP="00201DC7">
            <w:pPr>
              <w:widowControl/>
              <w:spacing w:line="276" w:lineRule="auto"/>
              <w:jc w:val="center"/>
              <w:rPr>
                <w:rFonts w:ascii="宋体" w:hAnsi="宋体" w:cs="宋体"/>
                <w:color w:val="444444"/>
                <w:kern w:val="0"/>
                <w:szCs w:val="21"/>
              </w:rPr>
            </w:pPr>
            <w:r w:rsidRPr="0031678E">
              <w:rPr>
                <w:rFonts w:ascii="宋体" w:hAnsi="宋体" w:cs="宋体"/>
                <w:color w:val="444444"/>
                <w:kern w:val="0"/>
                <w:szCs w:val="21"/>
              </w:rPr>
              <w:t>16:20-17:40</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hideMark/>
          </w:tcPr>
          <w:p w14:paraId="4DF1A2E9" w14:textId="77777777" w:rsidR="00201DC7" w:rsidRPr="00F5438C" w:rsidRDefault="00201DC7" w:rsidP="00201DC7">
            <w:pPr>
              <w:widowControl/>
              <w:spacing w:line="276" w:lineRule="auto"/>
              <w:jc w:val="left"/>
              <w:rPr>
                <w:rFonts w:ascii="宋体" w:hAnsi="宋体" w:cs="宋体"/>
                <w:color w:val="444444"/>
                <w:kern w:val="0"/>
                <w:szCs w:val="21"/>
              </w:rPr>
            </w:pPr>
            <w:r w:rsidRPr="00F5438C">
              <w:rPr>
                <w:rFonts w:ascii="宋体" w:hAnsi="宋体" w:cs="宋体"/>
                <w:b/>
                <w:bCs/>
                <w:color w:val="444444"/>
                <w:kern w:val="0"/>
                <w:szCs w:val="21"/>
              </w:rPr>
              <w:t>互动时间、论坛讨论</w:t>
            </w:r>
          </w:p>
          <w:p w14:paraId="4A03B2F0" w14:textId="77777777" w:rsidR="00201DC7" w:rsidRPr="00F5438C" w:rsidRDefault="00201DC7" w:rsidP="00201DC7">
            <w:pPr>
              <w:widowControl/>
              <w:spacing w:line="276" w:lineRule="auto"/>
              <w:jc w:val="left"/>
              <w:rPr>
                <w:rFonts w:ascii="宋体" w:hAnsi="宋体" w:cs="宋体"/>
                <w:color w:val="444444"/>
                <w:kern w:val="0"/>
                <w:szCs w:val="21"/>
              </w:rPr>
            </w:pPr>
            <w:r w:rsidRPr="00A42F96">
              <w:rPr>
                <w:rFonts w:ascii="宋体" w:hAnsi="宋体" w:cs="宋体"/>
                <w:b/>
                <w:color w:val="444444"/>
                <w:kern w:val="0"/>
                <w:szCs w:val="21"/>
              </w:rPr>
              <w:t>讨论嘉宾：</w:t>
            </w:r>
            <w:r w:rsidR="00BA3C1A" w:rsidRPr="00BA3C1A">
              <w:rPr>
                <w:rFonts w:hint="eastAsia"/>
                <w:b/>
                <w:bCs/>
              </w:rPr>
              <w:t>陈贝尔、曹智、石霁元、段立国、郭峰等</w:t>
            </w:r>
          </w:p>
        </w:tc>
      </w:tr>
      <w:tr w:rsidR="00317D10" w:rsidRPr="00537D62" w14:paraId="3D206768" w14:textId="77777777" w:rsidTr="00107A35">
        <w:trPr>
          <w:jc w:val="center"/>
        </w:trPr>
        <w:tc>
          <w:tcPr>
            <w:tcW w:w="1691"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tcPr>
          <w:p w14:paraId="73F5FDC7" w14:textId="33604676" w:rsidR="00317D10" w:rsidRPr="00317D10" w:rsidRDefault="00317D10" w:rsidP="00201DC7">
            <w:pPr>
              <w:widowControl/>
              <w:spacing w:line="276" w:lineRule="auto"/>
              <w:jc w:val="center"/>
              <w:rPr>
                <w:rFonts w:ascii="宋体" w:hAnsi="宋体" w:cs="宋体"/>
                <w:color w:val="444444"/>
                <w:kern w:val="0"/>
                <w:szCs w:val="21"/>
              </w:rPr>
            </w:pPr>
            <w:r w:rsidRPr="00317D10">
              <w:rPr>
                <w:rFonts w:ascii="宋体" w:hAnsi="宋体" w:cs="宋体" w:hint="eastAsia"/>
                <w:color w:val="444444"/>
                <w:kern w:val="0"/>
                <w:szCs w:val="21"/>
              </w:rPr>
              <w:t>18：30-20:</w:t>
            </w:r>
            <w:r w:rsidR="008D7742">
              <w:rPr>
                <w:rFonts w:ascii="宋体" w:hAnsi="宋体" w:cs="宋体"/>
                <w:color w:val="444444"/>
                <w:kern w:val="0"/>
                <w:szCs w:val="21"/>
              </w:rPr>
              <w:t>30</w:t>
            </w:r>
          </w:p>
        </w:tc>
        <w:tc>
          <w:tcPr>
            <w:tcW w:w="8164" w:type="dxa"/>
            <w:tcBorders>
              <w:top w:val="outset" w:sz="6" w:space="0" w:color="538ED5"/>
              <w:left w:val="outset" w:sz="6" w:space="0" w:color="538ED5"/>
              <w:bottom w:val="outset" w:sz="6" w:space="0" w:color="538ED5"/>
              <w:right w:val="outset" w:sz="6" w:space="0" w:color="538ED5"/>
            </w:tcBorders>
            <w:tcMar>
              <w:top w:w="0" w:type="dxa"/>
              <w:left w:w="75" w:type="dxa"/>
              <w:bottom w:w="0" w:type="dxa"/>
              <w:right w:w="75" w:type="dxa"/>
            </w:tcMar>
            <w:vAlign w:val="center"/>
          </w:tcPr>
          <w:p w14:paraId="3F15A9D0" w14:textId="69A2DA43" w:rsidR="00317D10" w:rsidRPr="00F5438C" w:rsidRDefault="00317D10" w:rsidP="00201DC7">
            <w:pPr>
              <w:widowControl/>
              <w:spacing w:line="276" w:lineRule="auto"/>
              <w:jc w:val="left"/>
              <w:rPr>
                <w:rFonts w:ascii="宋体" w:hAnsi="宋体" w:cs="宋体"/>
                <w:b/>
                <w:bCs/>
                <w:color w:val="444444"/>
                <w:kern w:val="0"/>
                <w:szCs w:val="21"/>
              </w:rPr>
            </w:pPr>
            <w:r>
              <w:rPr>
                <w:rFonts w:ascii="宋体" w:hAnsi="宋体" w:cs="宋体" w:hint="eastAsia"/>
                <w:b/>
                <w:bCs/>
                <w:color w:val="444444"/>
                <w:kern w:val="0"/>
                <w:szCs w:val="21"/>
              </w:rPr>
              <w:t>晚宴</w:t>
            </w:r>
          </w:p>
        </w:tc>
      </w:tr>
    </w:tbl>
    <w:p w14:paraId="337F6A7E" w14:textId="0898DF5F" w:rsidR="00926B11" w:rsidRDefault="0042065B" w:rsidP="00B33C3D">
      <w:pPr>
        <w:tabs>
          <w:tab w:val="left" w:pos="1605"/>
        </w:tabs>
        <w:ind w:firstLine="420"/>
        <w:rPr>
          <w:rFonts w:ascii="宋体" w:hAnsi="宋体" w:cs="宋体"/>
          <w:color w:val="444444"/>
          <w:kern w:val="0"/>
          <w:szCs w:val="21"/>
        </w:rPr>
      </w:pPr>
      <w:r w:rsidRPr="00537D62">
        <w:rPr>
          <w:rFonts w:ascii="宋体" w:hAnsi="宋体" w:cs="宋体"/>
          <w:color w:val="444444"/>
          <w:kern w:val="0"/>
          <w:szCs w:val="21"/>
        </w:rPr>
        <w:t>备注：以上嘉宾及演讲主题、出场顺序如有变动，请以签到当天公布为准。</w:t>
      </w:r>
    </w:p>
    <w:p w14:paraId="42D34C09" w14:textId="3F18D7BA" w:rsidR="00926B11" w:rsidRDefault="00926B11" w:rsidP="00B33C3D">
      <w:pPr>
        <w:tabs>
          <w:tab w:val="left" w:pos="1605"/>
        </w:tabs>
        <w:ind w:firstLine="420"/>
        <w:rPr>
          <w:rFonts w:ascii="宋体" w:hAnsi="宋体" w:cs="宋体"/>
          <w:color w:val="444444"/>
          <w:kern w:val="0"/>
          <w:szCs w:val="21"/>
        </w:rPr>
      </w:pPr>
    </w:p>
    <w:p w14:paraId="3718C7F9" w14:textId="4CBC6749" w:rsidR="00926B11" w:rsidRDefault="00926B11" w:rsidP="00B33C3D">
      <w:pPr>
        <w:tabs>
          <w:tab w:val="left" w:pos="1605"/>
        </w:tabs>
        <w:ind w:firstLine="420"/>
        <w:rPr>
          <w:rFonts w:ascii="宋体" w:hAnsi="宋体" w:cs="宋体"/>
          <w:color w:val="444444"/>
          <w:kern w:val="0"/>
          <w:szCs w:val="21"/>
        </w:rPr>
      </w:pPr>
    </w:p>
    <w:p w14:paraId="72D32E76" w14:textId="2AAA67FE" w:rsidR="00926B11" w:rsidRDefault="00926B11" w:rsidP="00B33C3D">
      <w:pPr>
        <w:tabs>
          <w:tab w:val="left" w:pos="1605"/>
        </w:tabs>
        <w:ind w:firstLine="420"/>
        <w:rPr>
          <w:rFonts w:ascii="宋体" w:hAnsi="宋体" w:cs="宋体"/>
          <w:color w:val="444444"/>
          <w:kern w:val="0"/>
          <w:szCs w:val="21"/>
        </w:rPr>
      </w:pPr>
    </w:p>
    <w:p w14:paraId="66645051" w14:textId="77777777" w:rsidR="00926B11" w:rsidRDefault="00926B11" w:rsidP="00B33C3D">
      <w:pPr>
        <w:tabs>
          <w:tab w:val="left" w:pos="1605"/>
        </w:tabs>
        <w:ind w:firstLine="420"/>
        <w:rPr>
          <w:rFonts w:ascii="宋体" w:hAnsi="宋体" w:cs="宋体"/>
          <w:color w:val="444444"/>
          <w:kern w:val="0"/>
          <w:szCs w:val="21"/>
        </w:rPr>
      </w:pPr>
    </w:p>
    <w:p w14:paraId="3E7F2C86" w14:textId="77777777" w:rsidR="00B33C3D" w:rsidRDefault="00B33C3D" w:rsidP="00B33C3D">
      <w:pPr>
        <w:tabs>
          <w:tab w:val="left" w:pos="1605"/>
        </w:tabs>
        <w:ind w:firstLine="420"/>
        <w:rPr>
          <w:rFonts w:ascii="宋体" w:hAnsi="宋体" w:cs="宋体"/>
          <w:color w:val="444444"/>
          <w:kern w:val="0"/>
          <w:szCs w:val="21"/>
        </w:rPr>
      </w:pPr>
    </w:p>
    <w:p w14:paraId="2FDBD9BC" w14:textId="77777777" w:rsidR="00B33C3D" w:rsidRPr="008133EB" w:rsidRDefault="00B33C3D" w:rsidP="00B33C3D">
      <w:pPr>
        <w:tabs>
          <w:tab w:val="left" w:pos="1605"/>
        </w:tabs>
        <w:ind w:firstLine="420"/>
        <w:rPr>
          <w:rFonts w:ascii="宋体" w:hAnsi="宋体" w:cs="宋体"/>
          <w:color w:val="444444"/>
          <w:kern w:val="0"/>
          <w:szCs w:val="21"/>
        </w:rPr>
      </w:pPr>
    </w:p>
    <w:p w14:paraId="5F7BE23B" w14:textId="38CC2062" w:rsidR="00926B11" w:rsidRPr="001A1E51" w:rsidRDefault="00926B11" w:rsidP="00926B11">
      <w:pPr>
        <w:tabs>
          <w:tab w:val="left" w:pos="4890"/>
        </w:tabs>
        <w:jc w:val="center"/>
        <w:rPr>
          <w:color w:val="FF0000"/>
        </w:rPr>
      </w:pPr>
      <w:r w:rsidRPr="001A1E51">
        <w:rPr>
          <w:rFonts w:ascii="微软雅黑" w:eastAsia="微软雅黑" w:hAnsi="微软雅黑" w:hint="eastAsia"/>
          <w:b/>
          <w:bCs/>
          <w:noProof/>
          <w:color w:val="FF0000"/>
          <w:sz w:val="40"/>
          <w:szCs w:val="40"/>
        </w:rPr>
        <w:lastRenderedPageBreak/>
        <mc:AlternateContent>
          <mc:Choice Requires="wps">
            <w:drawing>
              <wp:anchor distT="4294967295" distB="4294967295" distL="114300" distR="114300" simplePos="0" relativeHeight="251663360" behindDoc="0" locked="0" layoutInCell="1" allowOverlap="1" wp14:anchorId="2EA2D983" wp14:editId="387F3588">
                <wp:simplePos x="0" y="0"/>
                <wp:positionH relativeFrom="column">
                  <wp:posOffset>-467995</wp:posOffset>
                </wp:positionH>
                <wp:positionV relativeFrom="paragraph">
                  <wp:posOffset>529589</wp:posOffset>
                </wp:positionV>
                <wp:extent cx="6656070" cy="0"/>
                <wp:effectExtent l="0" t="0" r="11430" b="19050"/>
                <wp:wrapNone/>
                <wp:docPr id="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6070" cy="0"/>
                        </a:xfrm>
                        <a:prstGeom prst="line">
                          <a:avLst/>
                        </a:prstGeom>
                        <a:noFill/>
                        <a:ln w="9525" cap="flat" cmpd="sng" algn="ctr">
                          <a:solidFill>
                            <a:srgbClr val="368146"/>
                          </a:solidFill>
                          <a:prstDash val="lgDash"/>
                        </a:ln>
                        <a:effectLst/>
                      </wps:spPr>
                      <wps:bodyPr/>
                    </wps:wsp>
                  </a:graphicData>
                </a:graphic>
                <wp14:sizeRelH relativeFrom="page">
                  <wp14:pctWidth>0</wp14:pctWidth>
                </wp14:sizeRelH>
                <wp14:sizeRelV relativeFrom="page">
                  <wp14:pctHeight>0</wp14:pctHeight>
                </wp14:sizeRelV>
              </wp:anchor>
            </w:drawing>
          </mc:Choice>
          <mc:Fallback>
            <w:pict>
              <v:line w14:anchorId="459DE964" id="直接连接符 38"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41.7pt" to="487.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" strokecolor="#368146">
                <v:stroke dashstyle="longDash"/>
                <o:lock v:ext="edit" shapetype="f"/>
              </v:line>
            </w:pict>
          </mc:Fallback>
        </mc:AlternateContent>
      </w:r>
      <w:r w:rsidRPr="001A1E51">
        <w:rPr>
          <w:rFonts w:ascii="微软雅黑" w:eastAsia="微软雅黑" w:hAnsi="微软雅黑" w:hint="eastAsia"/>
          <w:b/>
          <w:bCs/>
          <w:color w:val="FF0000"/>
          <w:sz w:val="40"/>
          <w:szCs w:val="40"/>
        </w:rPr>
        <w:t>【</w:t>
      </w:r>
      <w:r w:rsidRPr="00926B11">
        <w:rPr>
          <w:rFonts w:ascii="微软雅黑" w:eastAsia="微软雅黑" w:hAnsi="微软雅黑" w:hint="eastAsia"/>
          <w:b/>
          <w:bCs/>
          <w:color w:val="FF0000"/>
          <w:sz w:val="40"/>
          <w:szCs w:val="40"/>
        </w:rPr>
        <w:t>嘉宾简介</w:t>
      </w:r>
      <w:r w:rsidRPr="001A1E51">
        <w:rPr>
          <w:rFonts w:ascii="微软雅黑" w:eastAsia="微软雅黑" w:hAnsi="微软雅黑" w:hint="eastAsia"/>
          <w:b/>
          <w:bCs/>
          <w:color w:val="FF0000"/>
          <w:sz w:val="40"/>
          <w:szCs w:val="40"/>
        </w:rPr>
        <w:t>】</w:t>
      </w:r>
    </w:p>
    <w:tbl>
      <w:tblPr>
        <w:tblW w:w="9950" w:type="dxa"/>
        <w:tblInd w:w="-3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10"/>
        <w:gridCol w:w="1271"/>
        <w:gridCol w:w="4126"/>
        <w:gridCol w:w="3017"/>
        <w:gridCol w:w="1226"/>
      </w:tblGrid>
      <w:tr w:rsidR="00B33C3D" w14:paraId="6DE19ECE" w14:textId="77777777" w:rsidTr="00E66711">
        <w:trPr>
          <w:trHeight w:val="1184"/>
        </w:trPr>
        <w:tc>
          <w:tcPr>
            <w:tcW w:w="1581" w:type="dxa"/>
            <w:gridSpan w:val="2"/>
            <w:shd w:val="clear" w:color="auto" w:fill="auto"/>
          </w:tcPr>
          <w:p w14:paraId="0627E65C" w14:textId="77777777" w:rsidR="00B33C3D" w:rsidRDefault="00B33C3D" w:rsidP="007D1108">
            <w:pPr>
              <w:tabs>
                <w:tab w:val="left" w:pos="1605"/>
              </w:tabs>
              <w:jc w:val="center"/>
            </w:pPr>
            <w:r>
              <w:rPr>
                <w:noProof/>
              </w:rPr>
              <w:drawing>
                <wp:inline distT="0" distB="0" distL="0" distR="0" wp14:anchorId="0FB0231A" wp14:editId="733F5A42">
                  <wp:extent cx="542925" cy="636240"/>
                  <wp:effectExtent l="0" t="0" r="0" b="0"/>
                  <wp:docPr id="16" name="图片 16" descr="33879401740645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387940174064513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636240"/>
                          </a:xfrm>
                          <a:prstGeom prst="rect">
                            <a:avLst/>
                          </a:prstGeom>
                          <a:noFill/>
                          <a:ln>
                            <a:noFill/>
                          </a:ln>
                        </pic:spPr>
                      </pic:pic>
                    </a:graphicData>
                  </a:graphic>
                </wp:inline>
              </w:drawing>
            </w:r>
          </w:p>
        </w:tc>
        <w:tc>
          <w:tcPr>
            <w:tcW w:w="8369" w:type="dxa"/>
            <w:gridSpan w:val="3"/>
            <w:shd w:val="clear" w:color="auto" w:fill="auto"/>
            <w:vAlign w:val="center"/>
          </w:tcPr>
          <w:tbl>
            <w:tblPr>
              <w:tblW w:w="7445" w:type="dxa"/>
              <w:tblCellSpacing w:w="15" w:type="dxa"/>
              <w:tblCellMar>
                <w:top w:w="15" w:type="dxa"/>
                <w:left w:w="15" w:type="dxa"/>
                <w:bottom w:w="15" w:type="dxa"/>
                <w:right w:w="15" w:type="dxa"/>
              </w:tblCellMar>
              <w:tblLook w:val="04A0" w:firstRow="1" w:lastRow="0" w:firstColumn="1" w:lastColumn="0" w:noHBand="0" w:noVBand="1"/>
            </w:tblPr>
            <w:tblGrid>
              <w:gridCol w:w="218"/>
              <w:gridCol w:w="7227"/>
            </w:tblGrid>
            <w:tr w:rsidR="00B33C3D" w:rsidRPr="00F5438C" w14:paraId="530AD7F4" w14:textId="77777777" w:rsidTr="007D1108">
              <w:trPr>
                <w:trHeight w:val="1247"/>
                <w:tblCellSpacing w:w="15" w:type="dxa"/>
              </w:trPr>
              <w:tc>
                <w:tcPr>
                  <w:tcW w:w="173" w:type="dxa"/>
                  <w:tcMar>
                    <w:top w:w="0" w:type="dxa"/>
                    <w:left w:w="75" w:type="dxa"/>
                    <w:bottom w:w="0" w:type="dxa"/>
                    <w:right w:w="75" w:type="dxa"/>
                  </w:tcMar>
                  <w:vAlign w:val="center"/>
                  <w:hideMark/>
                </w:tcPr>
                <w:p w14:paraId="43BD1B02" w14:textId="77777777" w:rsidR="00B33C3D" w:rsidRPr="00F5438C" w:rsidRDefault="00B33C3D" w:rsidP="007D1108">
                  <w:pPr>
                    <w:widowControl/>
                    <w:jc w:val="left"/>
                    <w:rPr>
                      <w:rFonts w:ascii="宋体" w:hAnsi="宋体" w:cs="宋体"/>
                      <w:color w:val="444444"/>
                      <w:kern w:val="0"/>
                      <w:sz w:val="24"/>
                      <w:szCs w:val="24"/>
                    </w:rPr>
                  </w:pPr>
                </w:p>
              </w:tc>
              <w:tc>
                <w:tcPr>
                  <w:tcW w:w="7182" w:type="dxa"/>
                  <w:tcMar>
                    <w:top w:w="0" w:type="dxa"/>
                    <w:left w:w="75" w:type="dxa"/>
                    <w:bottom w:w="0" w:type="dxa"/>
                    <w:right w:w="75" w:type="dxa"/>
                  </w:tcMar>
                  <w:vAlign w:val="center"/>
                  <w:hideMark/>
                </w:tcPr>
                <w:p w14:paraId="48C1EF6C" w14:textId="77777777" w:rsidR="00B33C3D" w:rsidRPr="001E769E" w:rsidRDefault="00B33C3D" w:rsidP="007D1108">
                  <w:pPr>
                    <w:jc w:val="left"/>
                    <w:rPr>
                      <w:rFonts w:ascii="宋体" w:hAnsi="宋体" w:cs="宋体"/>
                      <w:color w:val="444444"/>
                      <w:kern w:val="0"/>
                      <w:sz w:val="24"/>
                      <w:szCs w:val="24"/>
                    </w:rPr>
                  </w:pPr>
                  <w:r w:rsidRPr="00282794">
                    <w:rPr>
                      <w:rFonts w:hint="eastAsia"/>
                      <w:b/>
                      <w:sz w:val="24"/>
                      <w:szCs w:val="24"/>
                    </w:rPr>
                    <w:t>程国强先生</w:t>
                  </w:r>
                  <w:r>
                    <w:rPr>
                      <w:rFonts w:hint="eastAsia"/>
                    </w:rPr>
                    <w:t>，</w:t>
                  </w:r>
                  <w:r w:rsidR="001E769E" w:rsidRPr="001E769E">
                    <w:rPr>
                      <w:rFonts w:hint="eastAsia"/>
                    </w:rPr>
                    <w:t>同济大学经济与管理学院教授、博士生导师；国家杰出青年科学基金获得者；享受国务院政府特殊津贴。曾任</w:t>
                  </w:r>
                  <w:r w:rsidR="001E769E" w:rsidRPr="001E769E">
                    <w:rPr>
                      <w:rFonts w:hint="eastAsia"/>
                    </w:rPr>
                    <w:t xml:space="preserve"> </w:t>
                  </w:r>
                  <w:r w:rsidR="001E769E" w:rsidRPr="001E769E">
                    <w:rPr>
                      <w:rFonts w:hint="eastAsia"/>
                    </w:rPr>
                    <w:t>国务院发展研究中心学术委员会秘书长、国际合作局局长。</w:t>
                  </w:r>
                </w:p>
              </w:tc>
            </w:tr>
          </w:tbl>
          <w:p w14:paraId="620B7DAF" w14:textId="77777777" w:rsidR="00B33C3D" w:rsidRPr="00F5438C" w:rsidRDefault="00B33C3D" w:rsidP="007D1108">
            <w:pPr>
              <w:tabs>
                <w:tab w:val="left" w:pos="1605"/>
              </w:tabs>
              <w:jc w:val="left"/>
            </w:pPr>
          </w:p>
        </w:tc>
      </w:tr>
      <w:tr w:rsidR="00B33C3D" w14:paraId="6BD5ACDC" w14:textId="77777777" w:rsidTr="00E66711">
        <w:tc>
          <w:tcPr>
            <w:tcW w:w="1581" w:type="dxa"/>
            <w:gridSpan w:val="2"/>
            <w:shd w:val="clear" w:color="auto" w:fill="auto"/>
          </w:tcPr>
          <w:p w14:paraId="039624D3" w14:textId="77777777" w:rsidR="00B33C3D" w:rsidRDefault="00126A1C" w:rsidP="007D1108">
            <w:pPr>
              <w:tabs>
                <w:tab w:val="left" w:pos="1605"/>
              </w:tabs>
              <w:jc w:val="center"/>
            </w:pPr>
            <w:r>
              <w:rPr>
                <w:noProof/>
              </w:rPr>
              <w:drawing>
                <wp:inline distT="0" distB="0" distL="0" distR="0" wp14:anchorId="6076908F" wp14:editId="3F949E15">
                  <wp:extent cx="457200" cy="647700"/>
                  <wp:effectExtent l="0" t="0" r="0" b="0"/>
                  <wp:docPr id="18" name="图片 18" descr="24372431070056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2437243107005635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tc>
        <w:tc>
          <w:tcPr>
            <w:tcW w:w="8369" w:type="dxa"/>
            <w:gridSpan w:val="3"/>
            <w:shd w:val="clear" w:color="auto" w:fill="auto"/>
            <w:vAlign w:val="center"/>
          </w:tcPr>
          <w:tbl>
            <w:tblPr>
              <w:tblW w:w="7445" w:type="dxa"/>
              <w:tblCellSpacing w:w="15" w:type="dxa"/>
              <w:tblCellMar>
                <w:top w:w="15" w:type="dxa"/>
                <w:left w:w="15" w:type="dxa"/>
                <w:bottom w:w="15" w:type="dxa"/>
                <w:right w:w="15" w:type="dxa"/>
              </w:tblCellMar>
              <w:tblLook w:val="04A0" w:firstRow="1" w:lastRow="0" w:firstColumn="1" w:lastColumn="0" w:noHBand="0" w:noVBand="1"/>
            </w:tblPr>
            <w:tblGrid>
              <w:gridCol w:w="218"/>
              <w:gridCol w:w="7227"/>
            </w:tblGrid>
            <w:tr w:rsidR="00B33C3D" w:rsidRPr="0004085A" w14:paraId="11621780" w14:textId="77777777" w:rsidTr="00F0095D">
              <w:trPr>
                <w:trHeight w:val="970"/>
                <w:tblCellSpacing w:w="15" w:type="dxa"/>
              </w:trPr>
              <w:tc>
                <w:tcPr>
                  <w:tcW w:w="173" w:type="dxa"/>
                  <w:tcMar>
                    <w:top w:w="0" w:type="dxa"/>
                    <w:left w:w="75" w:type="dxa"/>
                    <w:bottom w:w="0" w:type="dxa"/>
                    <w:right w:w="75" w:type="dxa"/>
                  </w:tcMar>
                  <w:vAlign w:val="center"/>
                  <w:hideMark/>
                </w:tcPr>
                <w:p w14:paraId="320F59FE" w14:textId="77777777" w:rsidR="00B33C3D" w:rsidRPr="00F5438C" w:rsidRDefault="00B33C3D" w:rsidP="007D1108">
                  <w:pPr>
                    <w:widowControl/>
                    <w:jc w:val="left"/>
                    <w:rPr>
                      <w:rFonts w:ascii="宋体" w:hAnsi="宋体" w:cs="宋体"/>
                      <w:color w:val="444444"/>
                      <w:kern w:val="0"/>
                      <w:sz w:val="24"/>
                      <w:szCs w:val="24"/>
                    </w:rPr>
                  </w:pPr>
                </w:p>
              </w:tc>
              <w:tc>
                <w:tcPr>
                  <w:tcW w:w="7182" w:type="dxa"/>
                  <w:tcMar>
                    <w:top w:w="0" w:type="dxa"/>
                    <w:left w:w="75" w:type="dxa"/>
                    <w:bottom w:w="0" w:type="dxa"/>
                    <w:right w:w="75" w:type="dxa"/>
                  </w:tcMar>
                  <w:vAlign w:val="center"/>
                  <w:hideMark/>
                </w:tcPr>
                <w:p w14:paraId="11FC269D" w14:textId="77777777" w:rsidR="00B33C3D" w:rsidRPr="00282794" w:rsidRDefault="00126A1C" w:rsidP="007D1108">
                  <w:pPr>
                    <w:jc w:val="left"/>
                    <w:rPr>
                      <w:rFonts w:ascii="宋体" w:hAnsi="宋体" w:cs="宋体"/>
                      <w:color w:val="444444"/>
                      <w:kern w:val="0"/>
                      <w:sz w:val="24"/>
                      <w:szCs w:val="24"/>
                    </w:rPr>
                  </w:pPr>
                  <w:r w:rsidRPr="00282794">
                    <w:rPr>
                      <w:rFonts w:hint="eastAsia"/>
                      <w:b/>
                      <w:sz w:val="24"/>
                      <w:szCs w:val="24"/>
                    </w:rPr>
                    <w:t>陈刚先生</w:t>
                  </w:r>
                  <w:r>
                    <w:rPr>
                      <w:rFonts w:hint="eastAsia"/>
                    </w:rPr>
                    <w:t>，</w:t>
                  </w:r>
                  <w:r w:rsidRPr="00126A1C">
                    <w:rPr>
                      <w:rFonts w:hint="eastAsia"/>
                    </w:rPr>
                    <w:t>博士研究生学历，现就职于中粮集团有限公司，兼任中国植物油行业协会副会长、中国粮油学会油脂分会副会长、全国粮油标准化技术委员会委员。</w:t>
                  </w:r>
                </w:p>
              </w:tc>
            </w:tr>
          </w:tbl>
          <w:p w14:paraId="7B2C4165" w14:textId="77777777" w:rsidR="00B33C3D" w:rsidRPr="00F5438C" w:rsidRDefault="00B33C3D" w:rsidP="007D1108">
            <w:pPr>
              <w:tabs>
                <w:tab w:val="left" w:pos="1605"/>
              </w:tabs>
              <w:jc w:val="left"/>
            </w:pPr>
          </w:p>
        </w:tc>
      </w:tr>
      <w:tr w:rsidR="0004085A" w14:paraId="3D211CC4" w14:textId="77777777" w:rsidTr="00E66711">
        <w:tc>
          <w:tcPr>
            <w:tcW w:w="1581" w:type="dxa"/>
            <w:gridSpan w:val="2"/>
            <w:shd w:val="clear" w:color="auto" w:fill="auto"/>
          </w:tcPr>
          <w:p w14:paraId="65A8D44E" w14:textId="35FEEBEA" w:rsidR="0004085A" w:rsidRDefault="0004085A" w:rsidP="007D1108">
            <w:pPr>
              <w:tabs>
                <w:tab w:val="left" w:pos="1605"/>
              </w:tabs>
              <w:jc w:val="center"/>
              <w:rPr>
                <w:noProof/>
              </w:rPr>
            </w:pPr>
            <w:r>
              <w:rPr>
                <w:noProof/>
              </w:rPr>
              <w:drawing>
                <wp:inline distT="0" distB="0" distL="0" distR="0" wp14:anchorId="0FAD3492" wp14:editId="766C9080">
                  <wp:extent cx="438150" cy="630669"/>
                  <wp:effectExtent l="0" t="0" r="0" b="0"/>
                  <wp:docPr id="14" name="图片 14" descr="90240748542721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9024074854272142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049" cy="640600"/>
                          </a:xfrm>
                          <a:prstGeom prst="rect">
                            <a:avLst/>
                          </a:prstGeom>
                          <a:noFill/>
                          <a:ln>
                            <a:noFill/>
                          </a:ln>
                        </pic:spPr>
                      </pic:pic>
                    </a:graphicData>
                  </a:graphic>
                </wp:inline>
              </w:drawing>
            </w:r>
          </w:p>
        </w:tc>
        <w:tc>
          <w:tcPr>
            <w:tcW w:w="8369" w:type="dxa"/>
            <w:gridSpan w:val="3"/>
            <w:shd w:val="clear" w:color="auto" w:fill="auto"/>
            <w:vAlign w:val="center"/>
          </w:tcPr>
          <w:p w14:paraId="18E5A614" w14:textId="277A65B0" w:rsidR="0004085A" w:rsidRPr="0004085A" w:rsidRDefault="0004085A" w:rsidP="0004085A">
            <w:pPr>
              <w:widowControl/>
              <w:ind w:leftChars="100" w:left="210"/>
              <w:jc w:val="left"/>
              <w:rPr>
                <w:rFonts w:ascii="宋体" w:hAnsi="宋体" w:cs="宋体"/>
                <w:color w:val="444444"/>
                <w:kern w:val="0"/>
                <w:sz w:val="24"/>
                <w:szCs w:val="24"/>
              </w:rPr>
            </w:pPr>
            <w:r w:rsidRPr="0004085A">
              <w:rPr>
                <w:rFonts w:hint="eastAsia"/>
                <w:b/>
                <w:sz w:val="24"/>
                <w:szCs w:val="24"/>
              </w:rPr>
              <w:t>陈涛先生，</w:t>
            </w:r>
            <w:r w:rsidRPr="0004085A">
              <w:rPr>
                <w:rFonts w:hint="eastAsia"/>
                <w:bCs/>
                <w:sz w:val="24"/>
                <w:szCs w:val="24"/>
              </w:rPr>
              <w:t>全球四大粮商之一路易达孚（中国）董事长，毕业于美国孟菲斯州立大学，获国际商务专业</w:t>
            </w:r>
            <w:r w:rsidRPr="0004085A">
              <w:rPr>
                <w:rFonts w:hint="eastAsia"/>
                <w:bCs/>
                <w:sz w:val="24"/>
                <w:szCs w:val="24"/>
              </w:rPr>
              <w:t>MBA</w:t>
            </w:r>
            <w:r w:rsidRPr="0004085A">
              <w:rPr>
                <w:rFonts w:hint="eastAsia"/>
                <w:bCs/>
                <w:sz w:val="24"/>
                <w:szCs w:val="24"/>
              </w:rPr>
              <w:t>工商管理硕士学位。</w:t>
            </w:r>
            <w:r w:rsidRPr="0004085A">
              <w:rPr>
                <w:rFonts w:hint="eastAsia"/>
                <w:bCs/>
                <w:sz w:val="24"/>
                <w:szCs w:val="24"/>
              </w:rPr>
              <w:t>2005</w:t>
            </w:r>
            <w:r w:rsidRPr="0004085A">
              <w:rPr>
                <w:rFonts w:hint="eastAsia"/>
                <w:bCs/>
                <w:sz w:val="24"/>
                <w:szCs w:val="24"/>
              </w:rPr>
              <w:t>年路易达孚（中国）成为第一家商务部批准的全外资子公司，陈涛出任董事长至今。</w:t>
            </w:r>
          </w:p>
        </w:tc>
      </w:tr>
      <w:tr w:rsidR="00B33C3D" w14:paraId="415298EE" w14:textId="77777777" w:rsidTr="00E66711">
        <w:trPr>
          <w:trHeight w:val="1150"/>
        </w:trPr>
        <w:tc>
          <w:tcPr>
            <w:tcW w:w="1581" w:type="dxa"/>
            <w:gridSpan w:val="2"/>
            <w:shd w:val="clear" w:color="auto" w:fill="auto"/>
          </w:tcPr>
          <w:p w14:paraId="7F5566C9" w14:textId="77777777" w:rsidR="00B33C3D" w:rsidRDefault="00126A1C" w:rsidP="007D1108">
            <w:pPr>
              <w:tabs>
                <w:tab w:val="left" w:pos="1605"/>
              </w:tabs>
              <w:jc w:val="center"/>
            </w:pPr>
            <w:r>
              <w:rPr>
                <w:rFonts w:hint="eastAsia"/>
                <w:noProof/>
              </w:rPr>
              <w:drawing>
                <wp:inline distT="0" distB="0" distL="114300" distR="114300" wp14:anchorId="43816731" wp14:editId="7D869D6E">
                  <wp:extent cx="447675" cy="612580"/>
                  <wp:effectExtent l="0" t="0" r="0" b="0"/>
                  <wp:docPr id="19" name="图片 19" descr="7d5cacca50afb24e6b80e574429b3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d5cacca50afb24e6b80e574429b3de"/>
                          <pic:cNvPicPr>
                            <a:picLocks noChangeAspect="1"/>
                          </pic:cNvPicPr>
                        </pic:nvPicPr>
                        <pic:blipFill>
                          <a:blip r:embed="rId13"/>
                          <a:stretch>
                            <a:fillRect/>
                          </a:stretch>
                        </pic:blipFill>
                        <pic:spPr>
                          <a:xfrm>
                            <a:off x="0" y="0"/>
                            <a:ext cx="458907" cy="627949"/>
                          </a:xfrm>
                          <a:prstGeom prst="rect">
                            <a:avLst/>
                          </a:prstGeom>
                        </pic:spPr>
                      </pic:pic>
                    </a:graphicData>
                  </a:graphic>
                </wp:inline>
              </w:drawing>
            </w:r>
          </w:p>
        </w:tc>
        <w:tc>
          <w:tcPr>
            <w:tcW w:w="8369" w:type="dxa"/>
            <w:gridSpan w:val="3"/>
            <w:shd w:val="clear" w:color="auto" w:fill="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
              <w:gridCol w:w="6920"/>
            </w:tblGrid>
            <w:tr w:rsidR="00B33C3D" w:rsidRPr="00F5438C" w14:paraId="6F2B05E4" w14:textId="77777777" w:rsidTr="007D1108">
              <w:trPr>
                <w:trHeight w:val="1291"/>
                <w:tblCellSpacing w:w="15" w:type="dxa"/>
              </w:trPr>
              <w:tc>
                <w:tcPr>
                  <w:tcW w:w="0" w:type="auto"/>
                  <w:tcMar>
                    <w:top w:w="0" w:type="dxa"/>
                    <w:left w:w="75" w:type="dxa"/>
                    <w:bottom w:w="0" w:type="dxa"/>
                    <w:right w:w="75" w:type="dxa"/>
                  </w:tcMar>
                  <w:vAlign w:val="center"/>
                  <w:hideMark/>
                </w:tcPr>
                <w:p w14:paraId="0A551865" w14:textId="77777777" w:rsidR="00B33C3D" w:rsidRPr="00F5438C" w:rsidRDefault="00B33C3D" w:rsidP="007D1108">
                  <w:pPr>
                    <w:widowControl/>
                    <w:jc w:val="left"/>
                    <w:rPr>
                      <w:rFonts w:ascii="宋体" w:hAnsi="宋体" w:cs="宋体"/>
                      <w:color w:val="444444"/>
                      <w:kern w:val="0"/>
                      <w:sz w:val="24"/>
                      <w:szCs w:val="24"/>
                    </w:rPr>
                  </w:pPr>
                </w:p>
              </w:tc>
              <w:tc>
                <w:tcPr>
                  <w:tcW w:w="0" w:type="auto"/>
                  <w:tcMar>
                    <w:top w:w="0" w:type="dxa"/>
                    <w:left w:w="75" w:type="dxa"/>
                    <w:bottom w:w="0" w:type="dxa"/>
                    <w:right w:w="75" w:type="dxa"/>
                  </w:tcMar>
                  <w:vAlign w:val="center"/>
                  <w:hideMark/>
                </w:tcPr>
                <w:p w14:paraId="7D959967" w14:textId="77777777" w:rsidR="00B33C3D" w:rsidRPr="00282794" w:rsidRDefault="00126A1C" w:rsidP="007D1108">
                  <w:pPr>
                    <w:jc w:val="left"/>
                    <w:rPr>
                      <w:rFonts w:ascii="宋体" w:hAnsi="宋体" w:cs="宋体"/>
                      <w:color w:val="444444"/>
                      <w:kern w:val="0"/>
                      <w:sz w:val="24"/>
                      <w:szCs w:val="24"/>
                    </w:rPr>
                  </w:pPr>
                  <w:r w:rsidRPr="00126A1C">
                    <w:rPr>
                      <w:rFonts w:hint="eastAsia"/>
                      <w:b/>
                      <w:sz w:val="24"/>
                      <w:szCs w:val="24"/>
                    </w:rPr>
                    <w:t>周密先生，</w:t>
                  </w:r>
                  <w:r w:rsidRPr="00126A1C">
                    <w:rPr>
                      <w:rFonts w:hint="eastAsia"/>
                      <w:bCs/>
                      <w:sz w:val="24"/>
                      <w:szCs w:val="24"/>
                    </w:rPr>
                    <w:t>嘉吉投资（中国）有限公司中国粮油交易董事总经理</w:t>
                  </w:r>
                </w:p>
              </w:tc>
            </w:tr>
          </w:tbl>
          <w:p w14:paraId="608DF73C" w14:textId="77777777" w:rsidR="00B33C3D" w:rsidRPr="00F5438C" w:rsidRDefault="00B33C3D" w:rsidP="007D1108">
            <w:pPr>
              <w:tabs>
                <w:tab w:val="left" w:pos="1605"/>
              </w:tabs>
              <w:jc w:val="left"/>
            </w:pPr>
          </w:p>
        </w:tc>
      </w:tr>
      <w:tr w:rsidR="00B33C3D" w14:paraId="1985D724" w14:textId="77777777" w:rsidTr="00E66711">
        <w:trPr>
          <w:trHeight w:val="1070"/>
        </w:trPr>
        <w:tc>
          <w:tcPr>
            <w:tcW w:w="1581" w:type="dxa"/>
            <w:gridSpan w:val="2"/>
            <w:shd w:val="clear" w:color="auto" w:fill="auto"/>
          </w:tcPr>
          <w:p w14:paraId="18C1BE07" w14:textId="77777777" w:rsidR="00B33C3D" w:rsidRDefault="006309DC" w:rsidP="007D1108">
            <w:pPr>
              <w:tabs>
                <w:tab w:val="left" w:pos="1605"/>
              </w:tabs>
              <w:jc w:val="center"/>
            </w:pPr>
            <w:r>
              <w:rPr>
                <w:noProof/>
              </w:rPr>
              <w:drawing>
                <wp:inline distT="0" distB="0" distL="0" distR="0" wp14:anchorId="53325394" wp14:editId="4CBD2B9B">
                  <wp:extent cx="447675" cy="596900"/>
                  <wp:effectExtent l="0" t="0" r="9525" b="0"/>
                  <wp:docPr id="20" name="图片 20" descr="曹智近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曹智近照"/>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613" cy="599484"/>
                          </a:xfrm>
                          <a:prstGeom prst="rect">
                            <a:avLst/>
                          </a:prstGeom>
                          <a:noFill/>
                          <a:ln>
                            <a:noFill/>
                          </a:ln>
                        </pic:spPr>
                      </pic:pic>
                    </a:graphicData>
                  </a:graphic>
                </wp:inline>
              </w:drawing>
            </w:r>
          </w:p>
        </w:tc>
        <w:tc>
          <w:tcPr>
            <w:tcW w:w="8369" w:type="dxa"/>
            <w:gridSpan w:val="3"/>
            <w:shd w:val="clear" w:color="auto" w:fill="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
              <w:gridCol w:w="7952"/>
            </w:tblGrid>
            <w:tr w:rsidR="00B33C3D" w:rsidRPr="00F5438C" w14:paraId="486445C4" w14:textId="77777777" w:rsidTr="00F0095D">
              <w:trPr>
                <w:trHeight w:val="1192"/>
                <w:tblCellSpacing w:w="15" w:type="dxa"/>
              </w:trPr>
              <w:tc>
                <w:tcPr>
                  <w:tcW w:w="0" w:type="auto"/>
                  <w:tcMar>
                    <w:top w:w="0" w:type="dxa"/>
                    <w:left w:w="75" w:type="dxa"/>
                    <w:bottom w:w="0" w:type="dxa"/>
                    <w:right w:w="75" w:type="dxa"/>
                  </w:tcMar>
                  <w:vAlign w:val="center"/>
                  <w:hideMark/>
                </w:tcPr>
                <w:p w14:paraId="5BA3C4AB" w14:textId="77777777" w:rsidR="00B33C3D" w:rsidRPr="00F5438C" w:rsidRDefault="00B33C3D" w:rsidP="007D1108">
                  <w:pPr>
                    <w:widowControl/>
                    <w:jc w:val="left"/>
                    <w:rPr>
                      <w:rFonts w:ascii="宋体" w:hAnsi="宋体" w:cs="宋体"/>
                      <w:color w:val="444444"/>
                      <w:kern w:val="0"/>
                      <w:sz w:val="24"/>
                      <w:szCs w:val="24"/>
                    </w:rPr>
                  </w:pPr>
                </w:p>
              </w:tc>
              <w:tc>
                <w:tcPr>
                  <w:tcW w:w="0" w:type="auto"/>
                  <w:tcMar>
                    <w:top w:w="0" w:type="dxa"/>
                    <w:left w:w="75" w:type="dxa"/>
                    <w:bottom w:w="0" w:type="dxa"/>
                    <w:right w:w="75" w:type="dxa"/>
                  </w:tcMar>
                  <w:vAlign w:val="center"/>
                  <w:hideMark/>
                </w:tcPr>
                <w:p w14:paraId="34BCC1D1" w14:textId="77777777" w:rsidR="00B33C3D" w:rsidRPr="00282794" w:rsidRDefault="006309DC" w:rsidP="007D1108">
                  <w:pPr>
                    <w:jc w:val="left"/>
                    <w:rPr>
                      <w:rFonts w:ascii="宋体" w:hAnsi="宋体" w:cs="宋体"/>
                      <w:color w:val="444444"/>
                      <w:kern w:val="0"/>
                      <w:sz w:val="24"/>
                      <w:szCs w:val="24"/>
                    </w:rPr>
                  </w:pPr>
                  <w:r w:rsidRPr="00282794">
                    <w:rPr>
                      <w:rFonts w:hint="eastAsia"/>
                      <w:b/>
                      <w:sz w:val="24"/>
                      <w:szCs w:val="24"/>
                    </w:rPr>
                    <w:t>曹智先生</w:t>
                  </w:r>
                  <w:r>
                    <w:rPr>
                      <w:rFonts w:hint="eastAsia"/>
                    </w:rPr>
                    <w:t>，</w:t>
                  </w:r>
                  <w:r w:rsidRPr="006309DC">
                    <w:rPr>
                      <w:rFonts w:hint="eastAsia"/>
                    </w:rPr>
                    <w:t>国家粮油信息中心监测处处长，高级经济师，农业部油料和玉米产业体系专家组专家。</w:t>
                  </w:r>
                </w:p>
              </w:tc>
            </w:tr>
          </w:tbl>
          <w:p w14:paraId="49D55E0C" w14:textId="77777777" w:rsidR="00B33C3D" w:rsidRPr="00F5438C" w:rsidRDefault="00B33C3D" w:rsidP="007D1108">
            <w:pPr>
              <w:tabs>
                <w:tab w:val="left" w:pos="1605"/>
              </w:tabs>
              <w:jc w:val="left"/>
            </w:pPr>
          </w:p>
        </w:tc>
      </w:tr>
      <w:tr w:rsidR="00B33C3D" w14:paraId="4C24DFB9" w14:textId="77777777" w:rsidTr="00E66711">
        <w:trPr>
          <w:trHeight w:val="1132"/>
        </w:trPr>
        <w:tc>
          <w:tcPr>
            <w:tcW w:w="1581" w:type="dxa"/>
            <w:gridSpan w:val="2"/>
            <w:shd w:val="clear" w:color="auto" w:fill="auto"/>
          </w:tcPr>
          <w:p w14:paraId="3E9B3F51" w14:textId="77777777" w:rsidR="00B33C3D" w:rsidRDefault="006309DC" w:rsidP="007D1108">
            <w:pPr>
              <w:tabs>
                <w:tab w:val="left" w:pos="1605"/>
              </w:tabs>
              <w:jc w:val="center"/>
            </w:pPr>
            <w:r>
              <w:rPr>
                <w:noProof/>
              </w:rPr>
              <w:drawing>
                <wp:inline distT="0" distB="0" distL="0" distR="0" wp14:anchorId="103EC728" wp14:editId="1A83B091">
                  <wp:extent cx="457200" cy="637084"/>
                  <wp:effectExtent l="0" t="0" r="0" b="0"/>
                  <wp:docPr id="21" name="图片 21" descr="陈贝尔近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陈贝尔近照"/>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783" cy="643470"/>
                          </a:xfrm>
                          <a:prstGeom prst="rect">
                            <a:avLst/>
                          </a:prstGeom>
                          <a:noFill/>
                          <a:ln>
                            <a:noFill/>
                          </a:ln>
                        </pic:spPr>
                      </pic:pic>
                    </a:graphicData>
                  </a:graphic>
                </wp:inline>
              </w:drawing>
            </w:r>
          </w:p>
        </w:tc>
        <w:tc>
          <w:tcPr>
            <w:tcW w:w="8369" w:type="dxa"/>
            <w:gridSpan w:val="3"/>
            <w:shd w:val="clear" w:color="auto" w:fill="auto"/>
            <w:vAlign w:val="center"/>
          </w:tcPr>
          <w:tbl>
            <w:tblPr>
              <w:tblW w:w="7445" w:type="dxa"/>
              <w:tblCellSpacing w:w="15" w:type="dxa"/>
              <w:tblCellMar>
                <w:top w:w="15" w:type="dxa"/>
                <w:left w:w="15" w:type="dxa"/>
                <w:bottom w:w="15" w:type="dxa"/>
                <w:right w:w="15" w:type="dxa"/>
              </w:tblCellMar>
              <w:tblLook w:val="04A0" w:firstRow="1" w:lastRow="0" w:firstColumn="1" w:lastColumn="0" w:noHBand="0" w:noVBand="1"/>
            </w:tblPr>
            <w:tblGrid>
              <w:gridCol w:w="218"/>
              <w:gridCol w:w="7227"/>
            </w:tblGrid>
            <w:tr w:rsidR="00B33C3D" w:rsidRPr="00F5438C" w14:paraId="7B535D34" w14:textId="77777777" w:rsidTr="00B33C3D">
              <w:trPr>
                <w:trHeight w:val="1090"/>
                <w:tblCellSpacing w:w="15" w:type="dxa"/>
              </w:trPr>
              <w:tc>
                <w:tcPr>
                  <w:tcW w:w="173" w:type="dxa"/>
                  <w:tcMar>
                    <w:top w:w="0" w:type="dxa"/>
                    <w:left w:w="75" w:type="dxa"/>
                    <w:bottom w:w="0" w:type="dxa"/>
                    <w:right w:w="75" w:type="dxa"/>
                  </w:tcMar>
                  <w:vAlign w:val="center"/>
                  <w:hideMark/>
                </w:tcPr>
                <w:p w14:paraId="64D8EBF4" w14:textId="77777777" w:rsidR="00B33C3D" w:rsidRPr="00F5438C" w:rsidRDefault="00B33C3D" w:rsidP="007D1108">
                  <w:pPr>
                    <w:widowControl/>
                    <w:jc w:val="left"/>
                    <w:rPr>
                      <w:rFonts w:ascii="宋体" w:hAnsi="宋体" w:cs="宋体"/>
                      <w:color w:val="444444"/>
                      <w:kern w:val="0"/>
                      <w:sz w:val="24"/>
                      <w:szCs w:val="24"/>
                    </w:rPr>
                  </w:pPr>
                </w:p>
              </w:tc>
              <w:tc>
                <w:tcPr>
                  <w:tcW w:w="7182" w:type="dxa"/>
                  <w:tcMar>
                    <w:top w:w="0" w:type="dxa"/>
                    <w:left w:w="75" w:type="dxa"/>
                    <w:bottom w:w="0" w:type="dxa"/>
                    <w:right w:w="75" w:type="dxa"/>
                  </w:tcMar>
                  <w:vAlign w:val="center"/>
                  <w:hideMark/>
                </w:tcPr>
                <w:p w14:paraId="70E0CE33" w14:textId="77777777" w:rsidR="00B33C3D" w:rsidRPr="00F5438C" w:rsidRDefault="006309DC" w:rsidP="007D1108">
                  <w:pPr>
                    <w:jc w:val="left"/>
                    <w:rPr>
                      <w:rFonts w:ascii="宋体" w:hAnsi="宋体" w:cs="宋体"/>
                      <w:color w:val="444444"/>
                      <w:kern w:val="0"/>
                      <w:sz w:val="24"/>
                      <w:szCs w:val="24"/>
                    </w:rPr>
                  </w:pPr>
                  <w:r w:rsidRPr="00282794">
                    <w:rPr>
                      <w:rFonts w:hint="eastAsia"/>
                      <w:b/>
                      <w:sz w:val="24"/>
                      <w:szCs w:val="24"/>
                    </w:rPr>
                    <w:t>陈贝尔先生</w:t>
                  </w:r>
                  <w:r>
                    <w:rPr>
                      <w:rFonts w:hint="eastAsia"/>
                    </w:rPr>
                    <w:t>，</w:t>
                  </w:r>
                  <w:r w:rsidRPr="006309DC">
                    <w:rPr>
                      <w:rFonts w:hint="eastAsia"/>
                    </w:rPr>
                    <w:t>美国</w:t>
                  </w:r>
                  <w:r w:rsidRPr="006309DC">
                    <w:rPr>
                      <w:rFonts w:hint="eastAsia"/>
                    </w:rPr>
                    <w:t>RJO</w:t>
                  </w:r>
                  <w:r w:rsidRPr="006309DC">
                    <w:rPr>
                      <w:rFonts w:hint="eastAsia"/>
                    </w:rPr>
                    <w:t>经纪公司资深副总裁，在国际期货与交易领域具有二十年以上的丰富经验。</w:t>
                  </w:r>
                </w:p>
              </w:tc>
            </w:tr>
          </w:tbl>
          <w:p w14:paraId="482B9CA2" w14:textId="77777777" w:rsidR="00B33C3D" w:rsidRPr="00F5438C" w:rsidRDefault="00B33C3D" w:rsidP="007D1108">
            <w:pPr>
              <w:tabs>
                <w:tab w:val="left" w:pos="1605"/>
              </w:tabs>
              <w:jc w:val="left"/>
            </w:pPr>
          </w:p>
        </w:tc>
      </w:tr>
      <w:tr w:rsidR="00B33C3D" w14:paraId="04467CC4" w14:textId="77777777" w:rsidTr="00E66711">
        <w:trPr>
          <w:trHeight w:val="1018"/>
        </w:trPr>
        <w:tc>
          <w:tcPr>
            <w:tcW w:w="1581" w:type="dxa"/>
            <w:gridSpan w:val="2"/>
            <w:shd w:val="clear" w:color="auto" w:fill="auto"/>
          </w:tcPr>
          <w:p w14:paraId="3DA79320" w14:textId="77777777" w:rsidR="00B33C3D" w:rsidRDefault="004E1155" w:rsidP="007D1108">
            <w:pPr>
              <w:tabs>
                <w:tab w:val="left" w:pos="1605"/>
              </w:tabs>
              <w:jc w:val="center"/>
            </w:pPr>
            <w:r>
              <w:rPr>
                <w:rFonts w:hint="eastAsia"/>
                <w:noProof/>
              </w:rPr>
              <w:drawing>
                <wp:inline distT="0" distB="0" distL="114300" distR="114300" wp14:anchorId="4C1CB484" wp14:editId="0446117C">
                  <wp:extent cx="542925" cy="668868"/>
                  <wp:effectExtent l="0" t="0" r="0" b="0"/>
                  <wp:docPr id="22" name="图片 22" descr="6100a87e98e86398036653ccf9fb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00a87e98e86398036653ccf9fba3b"/>
                          <pic:cNvPicPr>
                            <a:picLocks noChangeAspect="1"/>
                          </pic:cNvPicPr>
                        </pic:nvPicPr>
                        <pic:blipFill>
                          <a:blip r:embed="rId16"/>
                          <a:stretch>
                            <a:fillRect/>
                          </a:stretch>
                        </pic:blipFill>
                        <pic:spPr>
                          <a:xfrm>
                            <a:off x="0" y="0"/>
                            <a:ext cx="549124" cy="676504"/>
                          </a:xfrm>
                          <a:prstGeom prst="rect">
                            <a:avLst/>
                          </a:prstGeom>
                        </pic:spPr>
                      </pic:pic>
                    </a:graphicData>
                  </a:graphic>
                </wp:inline>
              </w:drawing>
            </w:r>
          </w:p>
        </w:tc>
        <w:tc>
          <w:tcPr>
            <w:tcW w:w="8369" w:type="dxa"/>
            <w:gridSpan w:val="3"/>
            <w:shd w:val="clear" w:color="auto" w:fill="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
              <w:gridCol w:w="7952"/>
            </w:tblGrid>
            <w:tr w:rsidR="00B33C3D" w:rsidRPr="00F5438C" w14:paraId="32F051EE" w14:textId="77777777" w:rsidTr="00F504C9">
              <w:trPr>
                <w:trHeight w:val="691"/>
                <w:tblCellSpacing w:w="15" w:type="dxa"/>
              </w:trPr>
              <w:tc>
                <w:tcPr>
                  <w:tcW w:w="0" w:type="auto"/>
                  <w:tcMar>
                    <w:top w:w="0" w:type="dxa"/>
                    <w:left w:w="75" w:type="dxa"/>
                    <w:bottom w:w="0" w:type="dxa"/>
                    <w:right w:w="75" w:type="dxa"/>
                  </w:tcMar>
                  <w:vAlign w:val="center"/>
                  <w:hideMark/>
                </w:tcPr>
                <w:p w14:paraId="60C40113" w14:textId="77777777" w:rsidR="00B33C3D" w:rsidRPr="00F5438C" w:rsidRDefault="00B33C3D" w:rsidP="007D1108">
                  <w:pPr>
                    <w:widowControl/>
                    <w:jc w:val="left"/>
                    <w:rPr>
                      <w:rFonts w:ascii="宋体" w:hAnsi="宋体" w:cs="宋体"/>
                      <w:color w:val="444444"/>
                      <w:kern w:val="0"/>
                      <w:sz w:val="24"/>
                      <w:szCs w:val="24"/>
                    </w:rPr>
                  </w:pPr>
                </w:p>
              </w:tc>
              <w:tc>
                <w:tcPr>
                  <w:tcW w:w="0" w:type="auto"/>
                  <w:tcMar>
                    <w:top w:w="0" w:type="dxa"/>
                    <w:left w:w="75" w:type="dxa"/>
                    <w:bottom w:w="0" w:type="dxa"/>
                    <w:right w:w="75" w:type="dxa"/>
                  </w:tcMar>
                  <w:vAlign w:val="center"/>
                  <w:hideMark/>
                </w:tcPr>
                <w:p w14:paraId="5A6A168F" w14:textId="77777777" w:rsidR="00B33C3D" w:rsidRPr="00282794" w:rsidRDefault="004E1155" w:rsidP="007D1108">
                  <w:pPr>
                    <w:jc w:val="left"/>
                    <w:rPr>
                      <w:rFonts w:ascii="宋体" w:hAnsi="宋体" w:cs="宋体"/>
                      <w:color w:val="444444"/>
                      <w:kern w:val="0"/>
                      <w:sz w:val="24"/>
                      <w:szCs w:val="24"/>
                    </w:rPr>
                  </w:pPr>
                  <w:r w:rsidRPr="004E1155">
                    <w:rPr>
                      <w:rFonts w:hint="eastAsia"/>
                      <w:b/>
                      <w:sz w:val="24"/>
                      <w:szCs w:val="24"/>
                    </w:rPr>
                    <w:t>冯吉龙先生，</w:t>
                  </w:r>
                  <w:r w:rsidRPr="004E1155">
                    <w:rPr>
                      <w:rFonts w:hint="eastAsia"/>
                      <w:bCs/>
                      <w:sz w:val="24"/>
                      <w:szCs w:val="24"/>
                    </w:rPr>
                    <w:t>美国伊利诺伊州立大学</w:t>
                  </w:r>
                  <w:r w:rsidRPr="004E1155">
                    <w:rPr>
                      <w:rFonts w:hint="eastAsia"/>
                      <w:bCs/>
                      <w:sz w:val="24"/>
                      <w:szCs w:val="24"/>
                    </w:rPr>
                    <w:t>MBA</w:t>
                  </w:r>
                  <w:r w:rsidRPr="004E1155">
                    <w:rPr>
                      <w:rFonts w:hint="eastAsia"/>
                      <w:bCs/>
                      <w:sz w:val="24"/>
                      <w:szCs w:val="24"/>
                    </w:rPr>
                    <w:t>，大连北方国际粮食物流股份有限公司总经理。曾任大连良运集团副总经理、吉林粮食集团有限公司副总经理、吉林粮食集团收储经销有限公司总经理</w:t>
                  </w:r>
                </w:p>
              </w:tc>
            </w:tr>
          </w:tbl>
          <w:p w14:paraId="4883D31B" w14:textId="77777777" w:rsidR="00B33C3D" w:rsidRPr="00F5438C" w:rsidRDefault="00B33C3D" w:rsidP="007D1108">
            <w:pPr>
              <w:tabs>
                <w:tab w:val="left" w:pos="1605"/>
              </w:tabs>
              <w:jc w:val="left"/>
            </w:pPr>
          </w:p>
        </w:tc>
      </w:tr>
      <w:tr w:rsidR="00F504C9" w14:paraId="030F3FDC" w14:textId="77777777" w:rsidTr="00E66711">
        <w:trPr>
          <w:trHeight w:val="1126"/>
        </w:trPr>
        <w:tc>
          <w:tcPr>
            <w:tcW w:w="1581" w:type="dxa"/>
            <w:gridSpan w:val="2"/>
            <w:shd w:val="clear" w:color="auto" w:fill="auto"/>
          </w:tcPr>
          <w:p w14:paraId="1F2D2965" w14:textId="77777777" w:rsidR="00F504C9" w:rsidRDefault="00FB570B" w:rsidP="007D1108">
            <w:pPr>
              <w:tabs>
                <w:tab w:val="left" w:pos="1605"/>
              </w:tabs>
              <w:jc w:val="center"/>
              <w:rPr>
                <w:noProof/>
              </w:rPr>
            </w:pPr>
            <w:r>
              <w:rPr>
                <w:noProof/>
              </w:rPr>
              <w:drawing>
                <wp:inline distT="0" distB="0" distL="114300" distR="114300" wp14:anchorId="0F197A3F" wp14:editId="116E1390">
                  <wp:extent cx="438150" cy="656527"/>
                  <wp:effectExtent l="0" t="0" r="0" b="0"/>
                  <wp:docPr id="23" name="图片 23" descr="719221973e0dec78e14351430b807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19221973e0dec78e14351430b807b8"/>
                          <pic:cNvPicPr>
                            <a:picLocks noChangeAspect="1"/>
                          </pic:cNvPicPr>
                        </pic:nvPicPr>
                        <pic:blipFill>
                          <a:blip r:embed="rId17"/>
                          <a:stretch>
                            <a:fillRect/>
                          </a:stretch>
                        </pic:blipFill>
                        <pic:spPr>
                          <a:xfrm>
                            <a:off x="0" y="0"/>
                            <a:ext cx="446473" cy="668998"/>
                          </a:xfrm>
                          <a:prstGeom prst="rect">
                            <a:avLst/>
                          </a:prstGeom>
                        </pic:spPr>
                      </pic:pic>
                    </a:graphicData>
                  </a:graphic>
                </wp:inline>
              </w:drawing>
            </w:r>
          </w:p>
        </w:tc>
        <w:tc>
          <w:tcPr>
            <w:tcW w:w="8369" w:type="dxa"/>
            <w:gridSpan w:val="3"/>
            <w:shd w:val="clear" w:color="auto" w:fill="auto"/>
            <w:vAlign w:val="center"/>
          </w:tcPr>
          <w:p w14:paraId="2299D864" w14:textId="77777777" w:rsidR="00F504C9" w:rsidRPr="00F504C9" w:rsidRDefault="00E71191" w:rsidP="00E71191">
            <w:pPr>
              <w:widowControl/>
              <w:ind w:leftChars="100" w:left="210"/>
              <w:jc w:val="left"/>
              <w:rPr>
                <w:rFonts w:ascii="宋体" w:hAnsi="宋体" w:cs="宋体"/>
                <w:color w:val="444444"/>
                <w:kern w:val="0"/>
                <w:sz w:val="24"/>
                <w:szCs w:val="24"/>
              </w:rPr>
            </w:pPr>
            <w:r w:rsidRPr="00E71191">
              <w:rPr>
                <w:rFonts w:hint="eastAsia"/>
                <w:b/>
                <w:sz w:val="24"/>
                <w:szCs w:val="24"/>
              </w:rPr>
              <w:t>王祖力先生，</w:t>
            </w:r>
            <w:r w:rsidRPr="00E71191">
              <w:rPr>
                <w:rFonts w:hint="eastAsia"/>
                <w:bCs/>
                <w:sz w:val="24"/>
                <w:szCs w:val="24"/>
              </w:rPr>
              <w:t>中国农业大学博士，农业农村部生猪产业监测预警首席专家，中国农科院硕士生导师，中国林牧渔业经济学会畜牧业经济专业委员会副秘书长。</w:t>
            </w:r>
          </w:p>
        </w:tc>
      </w:tr>
      <w:tr w:rsidR="00B33C3D" w14:paraId="59C72549" w14:textId="77777777" w:rsidTr="00E66711">
        <w:trPr>
          <w:trHeight w:val="1002"/>
        </w:trPr>
        <w:tc>
          <w:tcPr>
            <w:tcW w:w="1581" w:type="dxa"/>
            <w:gridSpan w:val="2"/>
            <w:shd w:val="clear" w:color="auto" w:fill="auto"/>
          </w:tcPr>
          <w:p w14:paraId="7B1191FE" w14:textId="77777777" w:rsidR="00B33C3D" w:rsidRDefault="00B33C3D" w:rsidP="007D1108">
            <w:pPr>
              <w:tabs>
                <w:tab w:val="left" w:pos="1605"/>
              </w:tabs>
              <w:jc w:val="center"/>
            </w:pPr>
            <w:r>
              <w:rPr>
                <w:noProof/>
              </w:rPr>
              <w:drawing>
                <wp:inline distT="0" distB="0" distL="0" distR="0" wp14:anchorId="6CE3D032" wp14:editId="67B33106">
                  <wp:extent cx="419100" cy="632202"/>
                  <wp:effectExtent l="0" t="0" r="0" b="0"/>
                  <wp:docPr id="9" name="图片 9" descr="石霁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石霁元"/>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408" cy="641718"/>
                          </a:xfrm>
                          <a:prstGeom prst="rect">
                            <a:avLst/>
                          </a:prstGeom>
                          <a:noFill/>
                          <a:ln>
                            <a:noFill/>
                          </a:ln>
                        </pic:spPr>
                      </pic:pic>
                    </a:graphicData>
                  </a:graphic>
                </wp:inline>
              </w:drawing>
            </w:r>
          </w:p>
        </w:tc>
        <w:tc>
          <w:tcPr>
            <w:tcW w:w="8369" w:type="dxa"/>
            <w:gridSpan w:val="3"/>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
              <w:gridCol w:w="7280"/>
            </w:tblGrid>
            <w:tr w:rsidR="00B33C3D" w:rsidRPr="00F5438C" w14:paraId="3C9B1591" w14:textId="77777777" w:rsidTr="00F504C9">
              <w:trPr>
                <w:trHeight w:val="864"/>
                <w:tblCellSpacing w:w="15" w:type="dxa"/>
              </w:trPr>
              <w:tc>
                <w:tcPr>
                  <w:tcW w:w="0" w:type="auto"/>
                  <w:tcMar>
                    <w:top w:w="0" w:type="dxa"/>
                    <w:left w:w="75" w:type="dxa"/>
                    <w:bottom w:w="0" w:type="dxa"/>
                    <w:right w:w="75" w:type="dxa"/>
                  </w:tcMar>
                  <w:vAlign w:val="center"/>
                  <w:hideMark/>
                </w:tcPr>
                <w:p w14:paraId="6C1AAA85" w14:textId="77777777" w:rsidR="00B33C3D" w:rsidRPr="00F5438C" w:rsidRDefault="00B33C3D" w:rsidP="007D1108">
                  <w:pPr>
                    <w:widowControl/>
                    <w:jc w:val="left"/>
                    <w:rPr>
                      <w:rFonts w:ascii="宋体" w:hAnsi="宋体" w:cs="宋体"/>
                      <w:color w:val="444444"/>
                      <w:kern w:val="0"/>
                      <w:sz w:val="24"/>
                      <w:szCs w:val="24"/>
                    </w:rPr>
                  </w:pPr>
                </w:p>
              </w:tc>
              <w:tc>
                <w:tcPr>
                  <w:tcW w:w="0" w:type="auto"/>
                  <w:tcMar>
                    <w:top w:w="0" w:type="dxa"/>
                    <w:left w:w="75" w:type="dxa"/>
                    <w:bottom w:w="0" w:type="dxa"/>
                    <w:right w:w="75" w:type="dxa"/>
                  </w:tcMar>
                  <w:vAlign w:val="center"/>
                  <w:hideMark/>
                </w:tcPr>
                <w:p w14:paraId="560C9ACA" w14:textId="77777777" w:rsidR="00B33C3D" w:rsidRPr="00282794" w:rsidRDefault="00B33C3D" w:rsidP="007D1108">
                  <w:pPr>
                    <w:rPr>
                      <w:rFonts w:ascii="宋体" w:hAnsi="宋体" w:cs="宋体"/>
                      <w:color w:val="444444"/>
                      <w:kern w:val="0"/>
                      <w:sz w:val="24"/>
                      <w:szCs w:val="24"/>
                    </w:rPr>
                  </w:pPr>
                  <w:r w:rsidRPr="00282794">
                    <w:rPr>
                      <w:rFonts w:hint="eastAsia"/>
                      <w:b/>
                      <w:sz w:val="24"/>
                      <w:szCs w:val="24"/>
                    </w:rPr>
                    <w:t>石霁原先生</w:t>
                  </w:r>
                  <w:r>
                    <w:rPr>
                      <w:rFonts w:hint="eastAsia"/>
                    </w:rPr>
                    <w:t>，</w:t>
                  </w:r>
                  <w:r w:rsidR="00E71191" w:rsidRPr="00E71191">
                    <w:rPr>
                      <w:rFonts w:hint="eastAsia"/>
                    </w:rPr>
                    <w:t>浙江和义实业有限公司总经理。曾任中粮贸易商情部总经理。</w:t>
                  </w:r>
                </w:p>
              </w:tc>
            </w:tr>
          </w:tbl>
          <w:p w14:paraId="249741E1" w14:textId="77777777" w:rsidR="00B33C3D" w:rsidRPr="00F5438C" w:rsidRDefault="00B33C3D" w:rsidP="007D1108">
            <w:pPr>
              <w:tabs>
                <w:tab w:val="left" w:pos="1605"/>
              </w:tabs>
              <w:jc w:val="left"/>
            </w:pPr>
          </w:p>
        </w:tc>
      </w:tr>
      <w:tr w:rsidR="00B33C3D" w14:paraId="4AF8A16B" w14:textId="77777777" w:rsidTr="00E66711">
        <w:trPr>
          <w:trHeight w:val="893"/>
        </w:trPr>
        <w:tc>
          <w:tcPr>
            <w:tcW w:w="1581" w:type="dxa"/>
            <w:gridSpan w:val="2"/>
            <w:shd w:val="clear" w:color="auto" w:fill="auto"/>
          </w:tcPr>
          <w:p w14:paraId="47EE4579" w14:textId="77777777" w:rsidR="00B33C3D" w:rsidRDefault="00E66711" w:rsidP="007D1108">
            <w:pPr>
              <w:tabs>
                <w:tab w:val="left" w:pos="1605"/>
              </w:tabs>
              <w:jc w:val="center"/>
            </w:pPr>
            <w:r w:rsidRPr="00E66711">
              <w:rPr>
                <w:noProof/>
              </w:rPr>
              <w:drawing>
                <wp:inline distT="0" distB="0" distL="0" distR="0" wp14:anchorId="57BB2B6B" wp14:editId="378C0EE6">
                  <wp:extent cx="450681" cy="533400"/>
                  <wp:effectExtent l="0" t="0" r="698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1361" cy="546040"/>
                          </a:xfrm>
                          <a:prstGeom prst="rect">
                            <a:avLst/>
                          </a:prstGeom>
                        </pic:spPr>
                      </pic:pic>
                    </a:graphicData>
                  </a:graphic>
                </wp:inline>
              </w:drawing>
            </w:r>
          </w:p>
        </w:tc>
        <w:tc>
          <w:tcPr>
            <w:tcW w:w="8369" w:type="dxa"/>
            <w:gridSpan w:val="3"/>
            <w:shd w:val="clear" w:color="auto" w:fill="auto"/>
          </w:tcPr>
          <w:tbl>
            <w:tblPr>
              <w:tblW w:w="7445" w:type="dxa"/>
              <w:tblCellSpacing w:w="15" w:type="dxa"/>
              <w:tblCellMar>
                <w:top w:w="15" w:type="dxa"/>
                <w:left w:w="15" w:type="dxa"/>
                <w:bottom w:w="15" w:type="dxa"/>
                <w:right w:w="15" w:type="dxa"/>
              </w:tblCellMar>
              <w:tblLook w:val="04A0" w:firstRow="1" w:lastRow="0" w:firstColumn="1" w:lastColumn="0" w:noHBand="0" w:noVBand="1"/>
            </w:tblPr>
            <w:tblGrid>
              <w:gridCol w:w="218"/>
              <w:gridCol w:w="7227"/>
            </w:tblGrid>
            <w:tr w:rsidR="00B33C3D" w:rsidRPr="00F5438C" w14:paraId="56468FC5" w14:textId="77777777" w:rsidTr="00B33C3D">
              <w:trPr>
                <w:trHeight w:val="1082"/>
                <w:tblCellSpacing w:w="15" w:type="dxa"/>
              </w:trPr>
              <w:tc>
                <w:tcPr>
                  <w:tcW w:w="173" w:type="dxa"/>
                  <w:tcMar>
                    <w:top w:w="0" w:type="dxa"/>
                    <w:left w:w="75" w:type="dxa"/>
                    <w:bottom w:w="0" w:type="dxa"/>
                    <w:right w:w="75" w:type="dxa"/>
                  </w:tcMar>
                  <w:vAlign w:val="center"/>
                  <w:hideMark/>
                </w:tcPr>
                <w:p w14:paraId="1AEC18A3" w14:textId="77777777" w:rsidR="00B33C3D" w:rsidRPr="00F5438C" w:rsidRDefault="00B33C3D" w:rsidP="007D1108">
                  <w:pPr>
                    <w:widowControl/>
                    <w:jc w:val="left"/>
                    <w:rPr>
                      <w:rFonts w:ascii="宋体" w:hAnsi="宋体" w:cs="宋体"/>
                      <w:color w:val="444444"/>
                      <w:kern w:val="0"/>
                      <w:sz w:val="24"/>
                      <w:szCs w:val="24"/>
                    </w:rPr>
                  </w:pPr>
                </w:p>
              </w:tc>
              <w:tc>
                <w:tcPr>
                  <w:tcW w:w="7182" w:type="dxa"/>
                  <w:tcMar>
                    <w:top w:w="0" w:type="dxa"/>
                    <w:left w:w="75" w:type="dxa"/>
                    <w:bottom w:w="0" w:type="dxa"/>
                    <w:right w:w="75" w:type="dxa"/>
                  </w:tcMar>
                  <w:vAlign w:val="center"/>
                  <w:hideMark/>
                </w:tcPr>
                <w:p w14:paraId="6E79EB58" w14:textId="728C778C" w:rsidR="00B33C3D" w:rsidRPr="00282794" w:rsidRDefault="004C49DD" w:rsidP="007D1108">
                  <w:pPr>
                    <w:rPr>
                      <w:rFonts w:ascii="宋体" w:hAnsi="宋体" w:cs="宋体"/>
                      <w:color w:val="444444"/>
                      <w:kern w:val="0"/>
                      <w:sz w:val="24"/>
                      <w:szCs w:val="24"/>
                    </w:rPr>
                  </w:pPr>
                  <w:r w:rsidRPr="004C49DD">
                    <w:rPr>
                      <w:rFonts w:hint="eastAsia"/>
                      <w:b/>
                      <w:sz w:val="24"/>
                      <w:szCs w:val="24"/>
                    </w:rPr>
                    <w:t>段立国</w:t>
                  </w:r>
                  <w:r w:rsidR="008D7742" w:rsidRPr="00282794">
                    <w:rPr>
                      <w:rFonts w:hint="eastAsia"/>
                      <w:b/>
                      <w:sz w:val="24"/>
                      <w:szCs w:val="24"/>
                    </w:rPr>
                    <w:t>先生</w:t>
                  </w:r>
                  <w:r>
                    <w:rPr>
                      <w:rFonts w:hint="eastAsia"/>
                    </w:rPr>
                    <w:t>，</w:t>
                  </w:r>
                  <w:r w:rsidR="007B0987" w:rsidRPr="007B0987">
                    <w:rPr>
                      <w:rFonts w:hint="eastAsia"/>
                      <w:bCs/>
                      <w:sz w:val="24"/>
                      <w:szCs w:val="24"/>
                    </w:rPr>
                    <w:t>大北农集团玉米事业部总经理</w:t>
                  </w:r>
                </w:p>
              </w:tc>
            </w:tr>
          </w:tbl>
          <w:p w14:paraId="6C065BB2" w14:textId="77777777" w:rsidR="00B33C3D" w:rsidRPr="00F5438C" w:rsidRDefault="00B33C3D" w:rsidP="007D1108">
            <w:pPr>
              <w:tabs>
                <w:tab w:val="left" w:pos="1605"/>
              </w:tabs>
              <w:jc w:val="left"/>
            </w:pPr>
          </w:p>
        </w:tc>
      </w:tr>
      <w:tr w:rsidR="00B33C3D" w14:paraId="72475036" w14:textId="77777777" w:rsidTr="00E66711">
        <w:tc>
          <w:tcPr>
            <w:tcW w:w="1581" w:type="dxa"/>
            <w:gridSpan w:val="2"/>
            <w:shd w:val="clear" w:color="auto" w:fill="auto"/>
          </w:tcPr>
          <w:p w14:paraId="3F55531F" w14:textId="77777777" w:rsidR="00B33C3D" w:rsidRDefault="00B33C3D" w:rsidP="007D1108">
            <w:pPr>
              <w:tabs>
                <w:tab w:val="left" w:pos="1605"/>
              </w:tabs>
              <w:jc w:val="center"/>
            </w:pPr>
            <w:r>
              <w:rPr>
                <w:noProof/>
              </w:rPr>
              <w:lastRenderedPageBreak/>
              <w:drawing>
                <wp:inline distT="0" distB="0" distL="0" distR="0" wp14:anchorId="63CEF5D2" wp14:editId="15B973A6">
                  <wp:extent cx="495300" cy="628952"/>
                  <wp:effectExtent l="0" t="0" r="0" b="0"/>
                  <wp:docPr id="6" name="图片 6" descr="郭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郭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00" cy="628952"/>
                          </a:xfrm>
                          <a:prstGeom prst="rect">
                            <a:avLst/>
                          </a:prstGeom>
                          <a:noFill/>
                          <a:ln>
                            <a:noFill/>
                          </a:ln>
                        </pic:spPr>
                      </pic:pic>
                    </a:graphicData>
                  </a:graphic>
                </wp:inline>
              </w:drawing>
            </w:r>
          </w:p>
        </w:tc>
        <w:tc>
          <w:tcPr>
            <w:tcW w:w="8369" w:type="dxa"/>
            <w:gridSpan w:val="3"/>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
              <w:gridCol w:w="7952"/>
            </w:tblGrid>
            <w:tr w:rsidR="00B33C3D" w:rsidRPr="00F5438C" w14:paraId="068BA818" w14:textId="77777777" w:rsidTr="007D1108">
              <w:trPr>
                <w:trHeight w:val="1291"/>
                <w:tblCellSpacing w:w="15" w:type="dxa"/>
              </w:trPr>
              <w:tc>
                <w:tcPr>
                  <w:tcW w:w="0" w:type="auto"/>
                  <w:tcMar>
                    <w:top w:w="0" w:type="dxa"/>
                    <w:left w:w="75" w:type="dxa"/>
                    <w:bottom w:w="0" w:type="dxa"/>
                    <w:right w:w="75" w:type="dxa"/>
                  </w:tcMar>
                  <w:vAlign w:val="center"/>
                  <w:hideMark/>
                </w:tcPr>
                <w:p w14:paraId="4762B084" w14:textId="77777777" w:rsidR="00B33C3D" w:rsidRPr="00F5438C" w:rsidRDefault="00B33C3D" w:rsidP="007D1108">
                  <w:pPr>
                    <w:widowControl/>
                    <w:jc w:val="left"/>
                    <w:rPr>
                      <w:rFonts w:ascii="宋体" w:hAnsi="宋体" w:cs="宋体"/>
                      <w:color w:val="444444"/>
                      <w:kern w:val="0"/>
                      <w:sz w:val="24"/>
                      <w:szCs w:val="24"/>
                    </w:rPr>
                  </w:pPr>
                </w:p>
              </w:tc>
              <w:tc>
                <w:tcPr>
                  <w:tcW w:w="0" w:type="auto"/>
                  <w:tcMar>
                    <w:top w:w="0" w:type="dxa"/>
                    <w:left w:w="75" w:type="dxa"/>
                    <w:bottom w:w="0" w:type="dxa"/>
                    <w:right w:w="75" w:type="dxa"/>
                  </w:tcMar>
                  <w:vAlign w:val="center"/>
                  <w:hideMark/>
                </w:tcPr>
                <w:p w14:paraId="301A9324" w14:textId="77777777" w:rsidR="00B33C3D" w:rsidRPr="00E66711" w:rsidRDefault="00B33C3D" w:rsidP="00E66711">
                  <w:pPr>
                    <w:rPr>
                      <w:rFonts w:ascii="宋体" w:hAnsi="宋体" w:cs="宋体"/>
                      <w:color w:val="444444"/>
                      <w:kern w:val="0"/>
                      <w:sz w:val="24"/>
                      <w:szCs w:val="24"/>
                    </w:rPr>
                  </w:pPr>
                  <w:r w:rsidRPr="00282794">
                    <w:rPr>
                      <w:rFonts w:hint="eastAsia"/>
                      <w:b/>
                      <w:sz w:val="24"/>
                      <w:szCs w:val="24"/>
                    </w:rPr>
                    <w:t>郭峰先生</w:t>
                  </w:r>
                  <w:r>
                    <w:rPr>
                      <w:rFonts w:hint="eastAsia"/>
                    </w:rPr>
                    <w:t>，</w:t>
                  </w:r>
                  <w:r w:rsidR="00E66711">
                    <w:rPr>
                      <w:rFonts w:hint="eastAsia"/>
                    </w:rPr>
                    <w:t>论坛主持人，曾任职于路易达孚、来宝等国际公司，曾任中纺油脂有限公司总经理。</w:t>
                  </w:r>
                </w:p>
              </w:tc>
            </w:tr>
          </w:tbl>
          <w:p w14:paraId="36BC564B" w14:textId="77777777" w:rsidR="00B33C3D" w:rsidRPr="00F5438C" w:rsidRDefault="00B33C3D" w:rsidP="007D1108">
            <w:pPr>
              <w:tabs>
                <w:tab w:val="left" w:pos="1605"/>
              </w:tabs>
              <w:jc w:val="left"/>
            </w:pPr>
          </w:p>
        </w:tc>
      </w:tr>
      <w:tr w:rsidR="00B625C5" w:rsidRPr="00FA205F" w14:paraId="2330B655" w14:textId="77777777" w:rsidTr="00F0095D">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firstRow="1" w:lastRow="0" w:firstColumn="1" w:lastColumn="0" w:noHBand="0" w:noVBand="0"/>
        </w:tblPrEx>
        <w:trPr>
          <w:gridAfter w:val="1"/>
          <w:wAfter w:w="1226" w:type="dxa"/>
          <w:trHeight w:val="630"/>
          <w:tblCellSpacing w:w="15" w:type="dxa"/>
        </w:trPr>
        <w:tc>
          <w:tcPr>
            <w:tcW w:w="8724" w:type="dxa"/>
            <w:gridSpan w:val="4"/>
            <w:vAlign w:val="center"/>
          </w:tcPr>
          <w:p w14:paraId="34DD2712" w14:textId="77777777" w:rsidR="00B625C5" w:rsidRPr="00FA205F" w:rsidRDefault="00B625C5" w:rsidP="00B625C5">
            <w:pPr>
              <w:widowControl/>
              <w:spacing w:line="284" w:lineRule="atLeast"/>
              <w:jc w:val="center"/>
              <w:rPr>
                <w:rFonts w:ascii="宋体" w:cs="宋体"/>
                <w:color w:val="000000"/>
                <w:kern w:val="0"/>
                <w:sz w:val="18"/>
                <w:szCs w:val="18"/>
              </w:rPr>
            </w:pPr>
            <w:r w:rsidRPr="001A1E51">
              <w:rPr>
                <w:rFonts w:ascii="微软雅黑" w:eastAsia="微软雅黑" w:hAnsi="微软雅黑"/>
                <w:b/>
                <w:bCs/>
                <w:noProof/>
                <w:color w:val="FF0000"/>
                <w:sz w:val="40"/>
                <w:szCs w:val="40"/>
              </w:rPr>
              <mc:AlternateContent>
                <mc:Choice Requires="wps">
                  <w:drawing>
                    <wp:anchor distT="4294967295" distB="4294967295" distL="114300" distR="114300" simplePos="0" relativeHeight="251648000" behindDoc="0" locked="0" layoutInCell="1" allowOverlap="1" wp14:anchorId="06967289" wp14:editId="54B4B355">
                      <wp:simplePos x="0" y="0"/>
                      <wp:positionH relativeFrom="column">
                        <wp:posOffset>-334645</wp:posOffset>
                      </wp:positionH>
                      <wp:positionV relativeFrom="paragraph">
                        <wp:posOffset>529589</wp:posOffset>
                      </wp:positionV>
                      <wp:extent cx="6656070" cy="0"/>
                      <wp:effectExtent l="0" t="0" r="11430" b="19050"/>
                      <wp:wrapNone/>
                      <wp:docPr id="7"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6070" cy="0"/>
                              </a:xfrm>
                              <a:prstGeom prst="line">
                                <a:avLst/>
                              </a:prstGeom>
                              <a:noFill/>
                              <a:ln w="9525" cap="flat" cmpd="sng" algn="ctr">
                                <a:solidFill>
                                  <a:srgbClr val="368146"/>
                                </a:solidFill>
                                <a:prstDash val="lgDash"/>
                              </a:ln>
                              <a:effectLst/>
                            </wps:spPr>
                            <wps:bodyPr/>
                          </wps:wsp>
                        </a:graphicData>
                      </a:graphic>
                      <wp14:sizeRelH relativeFrom="page">
                        <wp14:pctWidth>0</wp14:pctWidth>
                      </wp14:sizeRelH>
                      <wp14:sizeRelV relativeFrom="page">
                        <wp14:pctHeight>0</wp14:pctHeight>
                      </wp14:sizeRelV>
                    </wp:anchor>
                  </w:drawing>
                </mc:Choice>
                <mc:Fallback>
                  <w:pict>
                    <v:line w14:anchorId="7679478E" id="直接连接符 38" o:spid="_x0000_s1026" style="position:absolute;left:0;text-align:left;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5pt,41.7pt" to="497.7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" strokecolor="#368146">
                      <v:stroke dashstyle="longDash"/>
                      <o:lock v:ext="edit" shapetype="f"/>
                    </v:line>
                  </w:pict>
                </mc:Fallback>
              </mc:AlternateContent>
            </w:r>
            <w:r w:rsidRPr="001A1E51">
              <w:rPr>
                <w:rFonts w:ascii="微软雅黑" w:eastAsia="微软雅黑" w:hAnsi="微软雅黑" w:hint="eastAsia"/>
                <w:b/>
                <w:bCs/>
                <w:color w:val="FF0000"/>
                <w:sz w:val="40"/>
                <w:szCs w:val="40"/>
              </w:rPr>
              <w:t>【</w:t>
            </w:r>
            <w:r w:rsidRPr="00B625C5">
              <w:rPr>
                <w:rFonts w:ascii="微软雅黑" w:eastAsia="微软雅黑" w:hAnsi="微软雅黑" w:hint="eastAsia"/>
                <w:b/>
                <w:bCs/>
                <w:color w:val="FF0000"/>
                <w:sz w:val="40"/>
                <w:szCs w:val="40"/>
              </w:rPr>
              <w:t>参会办法</w:t>
            </w:r>
            <w:r w:rsidRPr="001A1E51">
              <w:rPr>
                <w:rFonts w:ascii="微软雅黑" w:eastAsia="微软雅黑" w:hAnsi="微软雅黑" w:hint="eastAsia"/>
                <w:b/>
                <w:bCs/>
                <w:color w:val="FF0000"/>
                <w:sz w:val="40"/>
                <w:szCs w:val="40"/>
              </w:rPr>
              <w:t>】</w:t>
            </w:r>
          </w:p>
        </w:tc>
      </w:tr>
      <w:tr w:rsidR="00B625C5" w:rsidRPr="003A62A9" w14:paraId="182B35A9" w14:textId="77777777" w:rsidTr="00F0095D">
        <w:tblPrEx>
          <w:jc w:val="center"/>
          <w:tblInd w:w="0" w:type="dxa"/>
          <w:tblBorders>
            <w:top w:val="outset" w:sz="6" w:space="0" w:color="000000"/>
            <w:left w:val="outset" w:sz="6" w:space="0" w:color="000000"/>
            <w:bottom w:val="outset" w:sz="6" w:space="0" w:color="000000"/>
            <w:right w:val="outset" w:sz="6" w:space="0" w:color="000000"/>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10" w:type="dxa"/>
          <w:jc w:val="center"/>
        </w:trPr>
        <w:tc>
          <w:tcPr>
            <w:tcW w:w="5397" w:type="dxa"/>
            <w:gridSpan w:val="2"/>
            <w:tcBorders>
              <w:top w:val="outset" w:sz="6" w:space="0" w:color="000000"/>
              <w:left w:val="outset" w:sz="6" w:space="0" w:color="000000"/>
              <w:bottom w:val="outset" w:sz="6" w:space="0" w:color="000000"/>
              <w:right w:val="outset" w:sz="6" w:space="0" w:color="000000"/>
            </w:tcBorders>
            <w:shd w:val="clear" w:color="auto" w:fill="F2F2F2"/>
            <w:vAlign w:val="center"/>
          </w:tcPr>
          <w:p w14:paraId="1ECF97B9" w14:textId="77777777" w:rsidR="00B625C5" w:rsidRPr="003A62A9" w:rsidRDefault="00B625C5" w:rsidP="00107A35">
            <w:pPr>
              <w:widowControl/>
              <w:spacing w:before="100" w:beforeAutospacing="1" w:after="100" w:afterAutospacing="1" w:line="360" w:lineRule="auto"/>
              <w:jc w:val="center"/>
              <w:rPr>
                <w:rFonts w:ascii="宋体" w:hAnsi="宋体" w:cs="宋体"/>
                <w:b/>
                <w:color w:val="000000"/>
                <w:kern w:val="0"/>
                <w:szCs w:val="21"/>
              </w:rPr>
            </w:pPr>
            <w:r w:rsidRPr="003A62A9">
              <w:rPr>
                <w:rFonts w:ascii="宋体" w:hAnsi="宋体" w:cs="宋体" w:hint="eastAsia"/>
                <w:b/>
                <w:color w:val="000000"/>
                <w:kern w:val="0"/>
                <w:szCs w:val="21"/>
              </w:rPr>
              <w:t>报名时间</w:t>
            </w:r>
            <w:r w:rsidRPr="003A62A9">
              <w:rPr>
                <w:rFonts w:ascii="宋体" w:hAnsi="宋体" w:cs="宋体"/>
                <w:b/>
                <w:color w:val="000000"/>
                <w:kern w:val="0"/>
                <w:szCs w:val="21"/>
              </w:rPr>
              <w:t xml:space="preserve"> </w:t>
            </w:r>
          </w:p>
        </w:tc>
        <w:tc>
          <w:tcPr>
            <w:tcW w:w="4243" w:type="dxa"/>
            <w:gridSpan w:val="2"/>
            <w:tcBorders>
              <w:top w:val="outset" w:sz="6" w:space="0" w:color="000000"/>
              <w:left w:val="outset" w:sz="6" w:space="0" w:color="000000"/>
              <w:bottom w:val="outset" w:sz="6" w:space="0" w:color="000000"/>
            </w:tcBorders>
            <w:shd w:val="clear" w:color="auto" w:fill="F2F2F2"/>
            <w:vAlign w:val="center"/>
          </w:tcPr>
          <w:p w14:paraId="1CFC5A91" w14:textId="6310BB42" w:rsidR="00B625C5" w:rsidRPr="003A62A9" w:rsidRDefault="00254AC6" w:rsidP="00107A35">
            <w:pPr>
              <w:widowControl/>
              <w:spacing w:before="100" w:beforeAutospacing="1" w:after="100" w:afterAutospacing="1" w:line="360" w:lineRule="auto"/>
              <w:jc w:val="center"/>
              <w:rPr>
                <w:rFonts w:ascii="宋体" w:hAnsi="宋体" w:cs="宋体"/>
                <w:b/>
                <w:color w:val="000000"/>
                <w:kern w:val="0"/>
                <w:szCs w:val="21"/>
              </w:rPr>
            </w:pPr>
            <w:r>
              <w:rPr>
                <w:rFonts w:ascii="宋体" w:hAnsi="宋体" w:cs="宋体" w:hint="eastAsia"/>
                <w:b/>
                <w:color w:val="000000"/>
                <w:kern w:val="0"/>
                <w:szCs w:val="21"/>
              </w:rPr>
              <w:t>报名费用</w:t>
            </w:r>
          </w:p>
        </w:tc>
      </w:tr>
      <w:tr w:rsidR="00B625C5" w14:paraId="642AB270" w14:textId="77777777" w:rsidTr="00F0095D">
        <w:tblPrEx>
          <w:jc w:val="center"/>
          <w:tblInd w:w="0" w:type="dxa"/>
          <w:tblBorders>
            <w:top w:val="outset" w:sz="6" w:space="0" w:color="000000"/>
            <w:left w:val="outset" w:sz="6" w:space="0" w:color="000000"/>
            <w:bottom w:val="outset" w:sz="6" w:space="0" w:color="000000"/>
            <w:right w:val="outset" w:sz="6" w:space="0" w:color="000000"/>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10" w:type="dxa"/>
          <w:trHeight w:val="390"/>
          <w:jc w:val="center"/>
        </w:trPr>
        <w:tc>
          <w:tcPr>
            <w:tcW w:w="5397" w:type="dxa"/>
            <w:gridSpan w:val="2"/>
            <w:tcBorders>
              <w:top w:val="outset" w:sz="6" w:space="0" w:color="000000"/>
              <w:left w:val="outset" w:sz="6" w:space="0" w:color="000000"/>
              <w:bottom w:val="outset" w:sz="6" w:space="0" w:color="000000"/>
              <w:right w:val="outset" w:sz="6" w:space="0" w:color="000000"/>
            </w:tcBorders>
            <w:vAlign w:val="center"/>
          </w:tcPr>
          <w:p w14:paraId="4CB644B9" w14:textId="77777777" w:rsidR="00B625C5" w:rsidRDefault="00E66711" w:rsidP="00B625C5">
            <w:pPr>
              <w:widowControl/>
              <w:spacing w:before="100" w:beforeAutospacing="1" w:after="100" w:afterAutospacing="1" w:line="240" w:lineRule="exact"/>
              <w:jc w:val="center"/>
              <w:rPr>
                <w:rFonts w:ascii="宋体" w:cs="宋体"/>
                <w:color w:val="000000"/>
                <w:kern w:val="0"/>
                <w:szCs w:val="21"/>
              </w:rPr>
            </w:pPr>
            <w:r>
              <w:rPr>
                <w:rFonts w:ascii="宋体" w:hAnsi="宋体" w:cs="宋体"/>
                <w:color w:val="000000"/>
                <w:kern w:val="0"/>
                <w:szCs w:val="21"/>
              </w:rPr>
              <w:t>11</w:t>
            </w:r>
            <w:r w:rsidR="00B625C5" w:rsidRPr="001F027E">
              <w:rPr>
                <w:rFonts w:ascii="宋体" w:hAnsi="宋体" w:cs="宋体" w:hint="eastAsia"/>
                <w:color w:val="000000"/>
                <w:kern w:val="0"/>
                <w:szCs w:val="21"/>
              </w:rPr>
              <w:t>月</w:t>
            </w:r>
            <w:r w:rsidR="00B625C5">
              <w:rPr>
                <w:rFonts w:ascii="宋体" w:hAnsi="宋体" w:cs="宋体" w:hint="eastAsia"/>
                <w:color w:val="000000"/>
                <w:kern w:val="0"/>
                <w:szCs w:val="21"/>
              </w:rPr>
              <w:t>2</w:t>
            </w:r>
            <w:r>
              <w:rPr>
                <w:rFonts w:ascii="宋体" w:hAnsi="宋体" w:cs="宋体"/>
                <w:color w:val="000000"/>
                <w:kern w:val="0"/>
                <w:szCs w:val="21"/>
              </w:rPr>
              <w:t>0</w:t>
            </w:r>
            <w:r w:rsidR="00B625C5" w:rsidRPr="001F027E">
              <w:rPr>
                <w:rFonts w:ascii="宋体" w:hAnsi="宋体" w:cs="宋体" w:hint="eastAsia"/>
                <w:color w:val="000000"/>
                <w:kern w:val="0"/>
                <w:szCs w:val="21"/>
              </w:rPr>
              <w:t>日之前</w:t>
            </w:r>
          </w:p>
        </w:tc>
        <w:tc>
          <w:tcPr>
            <w:tcW w:w="4243" w:type="dxa"/>
            <w:gridSpan w:val="2"/>
            <w:tcBorders>
              <w:top w:val="outset" w:sz="6" w:space="0" w:color="000000"/>
              <w:left w:val="outset" w:sz="6" w:space="0" w:color="000000"/>
              <w:bottom w:val="outset" w:sz="6" w:space="0" w:color="000000"/>
            </w:tcBorders>
            <w:vAlign w:val="center"/>
          </w:tcPr>
          <w:p w14:paraId="06D63E8F" w14:textId="317FCD27" w:rsidR="00B625C5" w:rsidRDefault="00B2401A" w:rsidP="00B2401A">
            <w:pPr>
              <w:widowControl/>
              <w:spacing w:before="100" w:beforeAutospacing="1" w:after="100" w:afterAutospacing="1" w:line="276" w:lineRule="auto"/>
              <w:ind w:firstLineChars="300" w:firstLine="630"/>
              <w:rPr>
                <w:rFonts w:ascii="宋体" w:cs="宋体"/>
                <w:color w:val="000000"/>
                <w:kern w:val="0"/>
                <w:szCs w:val="21"/>
              </w:rPr>
            </w:pPr>
            <w:r w:rsidRPr="00B2401A">
              <w:rPr>
                <w:rFonts w:ascii="宋体" w:hAnsi="宋体" w:cs="宋体" w:hint="eastAsia"/>
                <w:color w:val="000000"/>
                <w:kern w:val="0"/>
                <w:szCs w:val="21"/>
              </w:rPr>
              <w:t>2</w:t>
            </w:r>
            <w:r>
              <w:rPr>
                <w:rFonts w:ascii="宋体" w:hAnsi="宋体" w:cs="宋体"/>
                <w:color w:val="000000"/>
                <w:kern w:val="0"/>
                <w:szCs w:val="21"/>
              </w:rPr>
              <w:t>5</w:t>
            </w:r>
            <w:r w:rsidRPr="00B2401A">
              <w:rPr>
                <w:rFonts w:ascii="宋体" w:hAnsi="宋体" w:cs="宋体" w:hint="eastAsia"/>
                <w:color w:val="000000"/>
                <w:kern w:val="0"/>
                <w:szCs w:val="21"/>
              </w:rPr>
              <w:t>00元 / 人</w:t>
            </w:r>
          </w:p>
        </w:tc>
      </w:tr>
      <w:tr w:rsidR="00B2401A" w14:paraId="7341BFF7" w14:textId="77777777" w:rsidTr="00F0095D">
        <w:tblPrEx>
          <w:jc w:val="center"/>
          <w:tblInd w:w="0" w:type="dxa"/>
          <w:tblBorders>
            <w:top w:val="outset" w:sz="6" w:space="0" w:color="000000"/>
            <w:left w:val="outset" w:sz="6" w:space="0" w:color="000000"/>
            <w:bottom w:val="outset" w:sz="6" w:space="0" w:color="000000"/>
            <w:right w:val="outset" w:sz="6" w:space="0" w:color="000000"/>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10" w:type="dxa"/>
          <w:trHeight w:val="390"/>
          <w:jc w:val="center"/>
        </w:trPr>
        <w:tc>
          <w:tcPr>
            <w:tcW w:w="5397" w:type="dxa"/>
            <w:gridSpan w:val="2"/>
            <w:tcBorders>
              <w:top w:val="outset" w:sz="6" w:space="0" w:color="000000"/>
              <w:left w:val="outset" w:sz="6" w:space="0" w:color="000000"/>
              <w:bottom w:val="outset" w:sz="6" w:space="0" w:color="000000"/>
              <w:right w:val="outset" w:sz="6" w:space="0" w:color="000000"/>
            </w:tcBorders>
            <w:vAlign w:val="center"/>
          </w:tcPr>
          <w:p w14:paraId="6EA79725" w14:textId="34E99771" w:rsidR="00B2401A" w:rsidRPr="00B2401A" w:rsidRDefault="00B2401A" w:rsidP="00B625C5">
            <w:pPr>
              <w:widowControl/>
              <w:spacing w:before="100" w:beforeAutospacing="1" w:after="100" w:afterAutospacing="1" w:line="240" w:lineRule="exact"/>
              <w:jc w:val="center"/>
              <w:rPr>
                <w:rFonts w:ascii="宋体" w:hAnsi="宋体" w:cs="宋体"/>
                <w:color w:val="000000"/>
                <w:kern w:val="0"/>
                <w:szCs w:val="21"/>
              </w:rPr>
            </w:pPr>
            <w:r>
              <w:rPr>
                <w:rFonts w:ascii="宋体" w:hAnsi="宋体" w:cs="宋体"/>
                <w:color w:val="000000"/>
                <w:kern w:val="0"/>
                <w:szCs w:val="21"/>
              </w:rPr>
              <w:t>11</w:t>
            </w:r>
            <w:r w:rsidRPr="001F027E">
              <w:rPr>
                <w:rFonts w:ascii="宋体" w:hAnsi="宋体" w:cs="宋体" w:hint="eastAsia"/>
                <w:color w:val="000000"/>
                <w:kern w:val="0"/>
                <w:szCs w:val="21"/>
              </w:rPr>
              <w:t>月</w:t>
            </w:r>
            <w:r>
              <w:rPr>
                <w:rFonts w:ascii="宋体" w:hAnsi="宋体" w:cs="宋体" w:hint="eastAsia"/>
                <w:color w:val="000000"/>
                <w:kern w:val="0"/>
                <w:szCs w:val="21"/>
              </w:rPr>
              <w:t>2</w:t>
            </w:r>
            <w:r>
              <w:rPr>
                <w:rFonts w:ascii="宋体" w:hAnsi="宋体" w:cs="宋体"/>
                <w:color w:val="000000"/>
                <w:kern w:val="0"/>
                <w:szCs w:val="21"/>
              </w:rPr>
              <w:t>0</w:t>
            </w:r>
            <w:r w:rsidRPr="001F027E">
              <w:rPr>
                <w:rFonts w:ascii="宋体" w:hAnsi="宋体" w:cs="宋体" w:hint="eastAsia"/>
                <w:color w:val="000000"/>
                <w:kern w:val="0"/>
                <w:szCs w:val="21"/>
              </w:rPr>
              <w:t>日之</w:t>
            </w:r>
            <w:r>
              <w:rPr>
                <w:rFonts w:ascii="宋体" w:hAnsi="宋体" w:cs="宋体" w:hint="eastAsia"/>
                <w:color w:val="000000"/>
                <w:kern w:val="0"/>
                <w:szCs w:val="21"/>
              </w:rPr>
              <w:t>后</w:t>
            </w:r>
          </w:p>
        </w:tc>
        <w:tc>
          <w:tcPr>
            <w:tcW w:w="4243" w:type="dxa"/>
            <w:gridSpan w:val="2"/>
            <w:tcBorders>
              <w:top w:val="outset" w:sz="6" w:space="0" w:color="000000"/>
              <w:left w:val="outset" w:sz="6" w:space="0" w:color="000000"/>
              <w:bottom w:val="outset" w:sz="6" w:space="0" w:color="000000"/>
            </w:tcBorders>
            <w:vAlign w:val="center"/>
          </w:tcPr>
          <w:p w14:paraId="2E5E5077" w14:textId="7C7A6AB5" w:rsidR="00B2401A" w:rsidRPr="00E66711" w:rsidRDefault="00B2401A" w:rsidP="000E4997">
            <w:pPr>
              <w:widowControl/>
              <w:spacing w:before="100" w:beforeAutospacing="1" w:after="100" w:afterAutospacing="1" w:line="276" w:lineRule="auto"/>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 xml:space="preserve">     </w:t>
            </w:r>
            <w:r w:rsidRPr="00B2401A">
              <w:rPr>
                <w:rFonts w:ascii="宋体" w:hAnsi="宋体" w:cs="宋体" w:hint="eastAsia"/>
                <w:color w:val="000000"/>
                <w:kern w:val="0"/>
                <w:szCs w:val="21"/>
              </w:rPr>
              <w:t>2800元 / 人</w:t>
            </w:r>
          </w:p>
        </w:tc>
      </w:tr>
      <w:tr w:rsidR="00B625C5" w14:paraId="56AF4862" w14:textId="77777777" w:rsidTr="00F0095D">
        <w:tblPrEx>
          <w:jc w:val="center"/>
          <w:tblInd w:w="0" w:type="dxa"/>
          <w:tblBorders>
            <w:top w:val="outset" w:sz="6" w:space="0" w:color="000000"/>
            <w:left w:val="outset" w:sz="6" w:space="0" w:color="000000"/>
            <w:bottom w:val="outset" w:sz="6" w:space="0" w:color="000000"/>
            <w:right w:val="outset" w:sz="6" w:space="0" w:color="000000"/>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10" w:type="dxa"/>
          <w:trHeight w:val="390"/>
          <w:jc w:val="center"/>
        </w:trPr>
        <w:tc>
          <w:tcPr>
            <w:tcW w:w="9640" w:type="dxa"/>
            <w:gridSpan w:val="4"/>
            <w:tcBorders>
              <w:top w:val="outset" w:sz="6" w:space="0" w:color="000000"/>
              <w:left w:val="outset" w:sz="6" w:space="0" w:color="000000"/>
              <w:bottom w:val="outset" w:sz="6" w:space="0" w:color="000000"/>
            </w:tcBorders>
            <w:vAlign w:val="center"/>
          </w:tcPr>
          <w:p w14:paraId="550C5F42" w14:textId="77777777" w:rsidR="00B625C5" w:rsidRPr="002E18B1" w:rsidRDefault="00B625C5" w:rsidP="00B625C5">
            <w:pPr>
              <w:rPr>
                <w:rFonts w:ascii="宋体" w:hAnsi="宋体" w:cs="宋体"/>
                <w:color w:val="000000"/>
                <w:kern w:val="0"/>
                <w:szCs w:val="21"/>
              </w:rPr>
            </w:pPr>
            <w:r w:rsidRPr="002E18B1">
              <w:rPr>
                <w:rFonts w:hint="eastAsia"/>
                <w:b/>
              </w:rPr>
              <w:t>注：</w:t>
            </w:r>
            <w:r w:rsidRPr="000C1764">
              <w:t>1</w:t>
            </w:r>
            <w:r w:rsidRPr="000C1764">
              <w:rPr>
                <w:rFonts w:hint="eastAsia"/>
              </w:rPr>
              <w:t>、</w:t>
            </w:r>
            <w:r w:rsidRPr="0086737F">
              <w:rPr>
                <w:rFonts w:hint="eastAsia"/>
                <w:b/>
              </w:rPr>
              <w:t>费用包括会务费、专家费、资料费及餐费，不含住宿费及早餐</w:t>
            </w:r>
            <w:r w:rsidRPr="000C1764">
              <w:rPr>
                <w:rFonts w:hint="eastAsia"/>
              </w:rPr>
              <w:t>；</w:t>
            </w:r>
            <w:r w:rsidRPr="000C1764">
              <w:t xml:space="preserve"> </w:t>
            </w:r>
          </w:p>
        </w:tc>
      </w:tr>
      <w:tr w:rsidR="00B625C5" w14:paraId="779B6C29" w14:textId="77777777" w:rsidTr="00F0095D">
        <w:tblPrEx>
          <w:jc w:val="center"/>
          <w:tblInd w:w="0" w:type="dxa"/>
          <w:tblBorders>
            <w:top w:val="outset" w:sz="6" w:space="0" w:color="000000"/>
            <w:left w:val="outset" w:sz="6" w:space="0" w:color="000000"/>
            <w:bottom w:val="outset" w:sz="6" w:space="0" w:color="000000"/>
            <w:right w:val="outset" w:sz="6" w:space="0" w:color="000000"/>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10" w:type="dxa"/>
          <w:trHeight w:val="390"/>
          <w:jc w:val="center"/>
        </w:trPr>
        <w:tc>
          <w:tcPr>
            <w:tcW w:w="5397" w:type="dxa"/>
            <w:gridSpan w:val="2"/>
            <w:tcBorders>
              <w:top w:val="outset" w:sz="6" w:space="0" w:color="000000"/>
              <w:left w:val="outset" w:sz="6" w:space="0" w:color="000000"/>
              <w:bottom w:val="outset" w:sz="6" w:space="0" w:color="000000"/>
              <w:right w:val="outset" w:sz="6" w:space="0" w:color="000000"/>
            </w:tcBorders>
            <w:shd w:val="clear" w:color="auto" w:fill="F2F2F2"/>
            <w:vAlign w:val="center"/>
          </w:tcPr>
          <w:p w14:paraId="1D78B68A" w14:textId="77777777" w:rsidR="00B625C5" w:rsidRDefault="00B625C5" w:rsidP="00107A35">
            <w:pPr>
              <w:widowControl/>
              <w:spacing w:before="100" w:beforeAutospacing="1" w:after="100" w:afterAutospacing="1" w:line="240" w:lineRule="exact"/>
              <w:jc w:val="center"/>
              <w:rPr>
                <w:rFonts w:ascii="宋体" w:hAnsi="宋体" w:cs="宋体"/>
                <w:color w:val="000000"/>
                <w:kern w:val="0"/>
                <w:szCs w:val="21"/>
              </w:rPr>
            </w:pPr>
            <w:r w:rsidRPr="00007ACB">
              <w:rPr>
                <w:rFonts w:ascii="宋体" w:hAnsi="宋体" w:cs="宋体" w:hint="eastAsia"/>
                <w:b/>
                <w:color w:val="000000"/>
                <w:kern w:val="0"/>
              </w:rPr>
              <w:t>汇款方式：</w:t>
            </w:r>
          </w:p>
        </w:tc>
        <w:tc>
          <w:tcPr>
            <w:tcW w:w="4243" w:type="dxa"/>
            <w:gridSpan w:val="2"/>
            <w:tcBorders>
              <w:top w:val="outset" w:sz="6" w:space="0" w:color="000000"/>
              <w:left w:val="outset" w:sz="6" w:space="0" w:color="000000"/>
              <w:bottom w:val="outset" w:sz="6" w:space="0" w:color="000000"/>
            </w:tcBorders>
            <w:shd w:val="clear" w:color="auto" w:fill="F2F2F2"/>
            <w:vAlign w:val="center"/>
          </w:tcPr>
          <w:p w14:paraId="3AFF84EE" w14:textId="77777777" w:rsidR="00B625C5" w:rsidRDefault="00B625C5" w:rsidP="00107A35">
            <w:pPr>
              <w:widowControl/>
              <w:spacing w:before="100" w:beforeAutospacing="1" w:after="100" w:afterAutospacing="1" w:line="240" w:lineRule="exact"/>
              <w:jc w:val="center"/>
              <w:rPr>
                <w:rFonts w:ascii="宋体" w:hAnsi="宋体" w:cs="宋体"/>
                <w:color w:val="000000"/>
                <w:kern w:val="0"/>
                <w:szCs w:val="21"/>
              </w:rPr>
            </w:pPr>
            <w:r w:rsidRPr="00007ACB">
              <w:rPr>
                <w:rFonts w:hint="eastAsia"/>
                <w:b/>
              </w:rPr>
              <w:t>天下粮仓会务组</w:t>
            </w:r>
            <w:r>
              <w:rPr>
                <w:b/>
              </w:rPr>
              <w:t xml:space="preserve">  </w:t>
            </w:r>
          </w:p>
        </w:tc>
      </w:tr>
      <w:tr w:rsidR="00B625C5" w14:paraId="0A0036CA" w14:textId="77777777" w:rsidTr="00F0095D">
        <w:tblPrEx>
          <w:jc w:val="center"/>
          <w:tblInd w:w="0" w:type="dxa"/>
          <w:tblBorders>
            <w:top w:val="outset" w:sz="6" w:space="0" w:color="000000"/>
            <w:left w:val="outset" w:sz="6" w:space="0" w:color="000000"/>
            <w:bottom w:val="outset" w:sz="6" w:space="0" w:color="000000"/>
            <w:right w:val="outset" w:sz="6" w:space="0" w:color="000000"/>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10" w:type="dxa"/>
          <w:trHeight w:val="390"/>
          <w:jc w:val="center"/>
        </w:trPr>
        <w:tc>
          <w:tcPr>
            <w:tcW w:w="5397" w:type="dxa"/>
            <w:gridSpan w:val="2"/>
            <w:tcBorders>
              <w:top w:val="outset" w:sz="6" w:space="0" w:color="000000"/>
              <w:left w:val="outset" w:sz="6" w:space="0" w:color="000000"/>
              <w:bottom w:val="outset" w:sz="6" w:space="0" w:color="000000"/>
              <w:right w:val="outset" w:sz="6" w:space="0" w:color="000000"/>
            </w:tcBorders>
            <w:vAlign w:val="center"/>
          </w:tcPr>
          <w:p w14:paraId="20914899" w14:textId="77777777" w:rsidR="00B625C5" w:rsidRDefault="00B625C5" w:rsidP="00107A35">
            <w:pPr>
              <w:widowControl/>
              <w:spacing w:before="100" w:beforeAutospacing="1" w:after="100" w:afterAutospacing="1" w:line="360" w:lineRule="auto"/>
              <w:jc w:val="left"/>
              <w:rPr>
                <w:rFonts w:ascii="宋体" w:hAnsi="宋体" w:cs="宋体"/>
                <w:color w:val="000000"/>
                <w:kern w:val="0"/>
                <w:szCs w:val="21"/>
              </w:rPr>
            </w:pPr>
            <w:r w:rsidRPr="00007ACB">
              <w:rPr>
                <w:rFonts w:ascii="宋体" w:hAnsi="宋体" w:cs="宋体" w:hint="eastAsia"/>
                <w:color w:val="000000"/>
                <w:kern w:val="0"/>
              </w:rPr>
              <w:t>收款单位：</w:t>
            </w:r>
            <w:r w:rsidR="00743E8F" w:rsidRPr="00743E8F">
              <w:rPr>
                <w:rFonts w:ascii="宋体" w:hAnsi="宋体" w:cs="宋体" w:hint="eastAsia"/>
                <w:color w:val="000000"/>
                <w:kern w:val="0"/>
              </w:rPr>
              <w:t>北京天下粮昌科技有限公司</w:t>
            </w:r>
            <w:r w:rsidRPr="00007ACB">
              <w:rPr>
                <w:rFonts w:ascii="宋体" w:cs="宋体"/>
                <w:color w:val="000000"/>
                <w:kern w:val="0"/>
                <w:szCs w:val="21"/>
              </w:rPr>
              <w:br/>
            </w:r>
            <w:r w:rsidRPr="00007ACB">
              <w:rPr>
                <w:rFonts w:ascii="宋体" w:hAnsi="宋体" w:cs="宋体" w:hint="eastAsia"/>
                <w:color w:val="000000"/>
                <w:kern w:val="0"/>
              </w:rPr>
              <w:t>开户银行：</w:t>
            </w:r>
            <w:r w:rsidR="00A50AA7" w:rsidRPr="00A50AA7">
              <w:rPr>
                <w:rFonts w:ascii="宋体" w:hAnsi="宋体" w:cs="宋体" w:hint="eastAsia"/>
                <w:color w:val="000000"/>
                <w:kern w:val="0"/>
              </w:rPr>
              <w:t>中国农业银行北京清河支行</w:t>
            </w:r>
            <w:r w:rsidRPr="00007ACB">
              <w:rPr>
                <w:rFonts w:ascii="宋体" w:cs="宋体"/>
                <w:color w:val="000000"/>
                <w:kern w:val="0"/>
                <w:szCs w:val="21"/>
              </w:rPr>
              <w:br/>
            </w:r>
            <w:r w:rsidRPr="00007ACB">
              <w:rPr>
                <w:rFonts w:ascii="宋体" w:hAnsi="宋体" w:cs="宋体" w:hint="eastAsia"/>
                <w:color w:val="000000"/>
                <w:kern w:val="0"/>
              </w:rPr>
              <w:t>银行卡号：</w:t>
            </w:r>
            <w:r w:rsidR="002F1547" w:rsidRPr="002F1547">
              <w:rPr>
                <w:rFonts w:ascii="宋体" w:hAnsi="宋体" w:cs="宋体"/>
                <w:color w:val="000000"/>
                <w:kern w:val="0"/>
              </w:rPr>
              <w:t>2502 0104 0012 511</w:t>
            </w:r>
          </w:p>
        </w:tc>
        <w:tc>
          <w:tcPr>
            <w:tcW w:w="4243" w:type="dxa"/>
            <w:gridSpan w:val="2"/>
            <w:tcBorders>
              <w:top w:val="outset" w:sz="6" w:space="0" w:color="000000"/>
              <w:left w:val="outset" w:sz="6" w:space="0" w:color="000000"/>
              <w:bottom w:val="outset" w:sz="6" w:space="0" w:color="000000"/>
            </w:tcBorders>
            <w:vAlign w:val="center"/>
          </w:tcPr>
          <w:p w14:paraId="009AD80C" w14:textId="77777777" w:rsidR="00B625C5" w:rsidRDefault="00B625C5" w:rsidP="00107A35">
            <w:pPr>
              <w:jc w:val="left"/>
            </w:pPr>
            <w:r>
              <w:rPr>
                <w:rFonts w:hint="eastAsia"/>
              </w:rPr>
              <w:t>总</w:t>
            </w:r>
            <w:r w:rsidRPr="004F529F">
              <w:rPr>
                <w:rFonts w:hint="eastAsia"/>
              </w:rPr>
              <w:t xml:space="preserve">　</w:t>
            </w:r>
            <w:r>
              <w:t xml:space="preserve">  </w:t>
            </w:r>
            <w:r>
              <w:rPr>
                <w:rFonts w:hint="eastAsia"/>
              </w:rPr>
              <w:t>机</w:t>
            </w:r>
            <w:r w:rsidRPr="004F529F">
              <w:rPr>
                <w:rFonts w:hint="eastAsia"/>
              </w:rPr>
              <w:t>：</w:t>
            </w:r>
            <w:r w:rsidRPr="004F529F">
              <w:t>010-</w:t>
            </w:r>
            <w:r>
              <w:rPr>
                <w:rFonts w:hint="eastAsia"/>
              </w:rPr>
              <w:t>80697616</w:t>
            </w:r>
            <w:r w:rsidRPr="004F529F">
              <w:rPr>
                <w:rFonts w:hint="eastAsia"/>
              </w:rPr>
              <w:t xml:space="preserve">　</w:t>
            </w:r>
          </w:p>
          <w:p w14:paraId="4F5EFC41" w14:textId="77777777" w:rsidR="00B625C5" w:rsidRDefault="00B625C5" w:rsidP="00107A35">
            <w:pPr>
              <w:jc w:val="left"/>
              <w:rPr>
                <w:rFonts w:ascii="宋体" w:hAnsi="宋体" w:cs="宋体"/>
                <w:color w:val="000000"/>
                <w:kern w:val="0"/>
                <w:szCs w:val="21"/>
              </w:rPr>
            </w:pPr>
            <w:r w:rsidRPr="004F529F">
              <w:rPr>
                <w:rFonts w:hint="eastAsia"/>
              </w:rPr>
              <w:t>手</w:t>
            </w:r>
            <w:r w:rsidRPr="004F529F">
              <w:t xml:space="preserve"> </w:t>
            </w:r>
            <w:r w:rsidRPr="004F529F">
              <w:rPr>
                <w:rFonts w:hint="eastAsia"/>
              </w:rPr>
              <w:t xml:space="preserve">　</w:t>
            </w:r>
            <w:r w:rsidRPr="004F529F">
              <w:t xml:space="preserve"> </w:t>
            </w:r>
            <w:r w:rsidRPr="004F529F">
              <w:rPr>
                <w:rFonts w:hint="eastAsia"/>
              </w:rPr>
              <w:t>机：</w:t>
            </w:r>
            <w:r w:rsidRPr="004F529F">
              <w:t xml:space="preserve"> </w:t>
            </w:r>
            <w:r w:rsidRPr="004F529F">
              <w:br/>
            </w:r>
            <w:r w:rsidRPr="004F529F">
              <w:rPr>
                <w:rFonts w:hint="eastAsia"/>
              </w:rPr>
              <w:t xml:space="preserve">传　</w:t>
            </w:r>
            <w:r>
              <w:t xml:space="preserve">  </w:t>
            </w:r>
            <w:r w:rsidRPr="004F529F">
              <w:rPr>
                <w:rFonts w:hint="eastAsia"/>
              </w:rPr>
              <w:t>真：</w:t>
            </w:r>
            <w:r w:rsidRPr="004F529F">
              <w:t>010-64820990</w:t>
            </w:r>
            <w:r w:rsidRPr="004F529F">
              <w:br/>
              <w:t>E-mail</w:t>
            </w:r>
            <w:r w:rsidRPr="004F529F">
              <w:rPr>
                <w:rFonts w:hint="eastAsia"/>
              </w:rPr>
              <w:t>：</w:t>
            </w:r>
            <w:hyperlink r:id="rId21" w:history="1">
              <w:r w:rsidRPr="004F529F">
                <w:rPr>
                  <w:rStyle w:val="ab"/>
                </w:rPr>
                <w:t>service@cofeed.com</w:t>
              </w:r>
            </w:hyperlink>
          </w:p>
        </w:tc>
      </w:tr>
    </w:tbl>
    <w:p w14:paraId="26578AF5" w14:textId="77777777" w:rsidR="004A6BB7" w:rsidRPr="001A1E51" w:rsidRDefault="00684992" w:rsidP="004A6BB7">
      <w:pPr>
        <w:tabs>
          <w:tab w:val="left" w:pos="4890"/>
        </w:tabs>
        <w:jc w:val="center"/>
        <w:rPr>
          <w:rFonts w:ascii="微软雅黑" w:eastAsia="微软雅黑" w:hAnsi="微软雅黑"/>
          <w:b/>
          <w:bCs/>
          <w:color w:val="FF0000"/>
          <w:sz w:val="40"/>
          <w:szCs w:val="40"/>
        </w:rPr>
      </w:pPr>
      <w:r w:rsidRPr="001A1E51">
        <w:rPr>
          <w:rFonts w:ascii="微软雅黑" w:eastAsia="微软雅黑" w:hAnsi="微软雅黑" w:hint="eastAsia"/>
          <w:b/>
          <w:bCs/>
          <w:noProof/>
          <w:color w:val="FF0000"/>
          <w:sz w:val="40"/>
          <w:szCs w:val="40"/>
        </w:rPr>
        <mc:AlternateContent>
          <mc:Choice Requires="wps">
            <w:drawing>
              <wp:anchor distT="4294967295" distB="4294967295" distL="114300" distR="114300" simplePos="0" relativeHeight="251661312" behindDoc="0" locked="0" layoutInCell="1" allowOverlap="1" wp14:anchorId="33509B3F" wp14:editId="366091C9">
                <wp:simplePos x="0" y="0"/>
                <wp:positionH relativeFrom="column">
                  <wp:posOffset>-467995</wp:posOffset>
                </wp:positionH>
                <wp:positionV relativeFrom="paragraph">
                  <wp:posOffset>530224</wp:posOffset>
                </wp:positionV>
                <wp:extent cx="6656070" cy="0"/>
                <wp:effectExtent l="0" t="0" r="11430" b="19050"/>
                <wp:wrapNone/>
                <wp:docPr id="2"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6070" cy="0"/>
                        </a:xfrm>
                        <a:prstGeom prst="line">
                          <a:avLst/>
                        </a:prstGeom>
                        <a:noFill/>
                        <a:ln w="9525" cap="flat" cmpd="sng" algn="ctr">
                          <a:solidFill>
                            <a:srgbClr val="368146"/>
                          </a:solidFill>
                          <a:prstDash val="lgDash"/>
                        </a:ln>
                        <a:effectLst/>
                      </wps:spPr>
                      <wps:bodyPr/>
                    </wps:wsp>
                  </a:graphicData>
                </a:graphic>
                <wp14:sizeRelH relativeFrom="page">
                  <wp14:pctWidth>0</wp14:pctWidth>
                </wp14:sizeRelH>
                <wp14:sizeRelV relativeFrom="page">
                  <wp14:pctHeight>0</wp14:pctHeight>
                </wp14:sizeRelV>
              </wp:anchor>
            </w:drawing>
          </mc:Choice>
          <mc:Fallback>
            <w:pict>
              <v:line w14:anchorId="4B2A134C" id="直接连接符 38"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41.75pt" to="487.2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" strokecolor="#368146">
                <v:stroke dashstyle="longDash"/>
                <o:lock v:ext="edit" shapetype="f"/>
              </v:line>
            </w:pict>
          </mc:Fallback>
        </mc:AlternateContent>
      </w:r>
      <w:r w:rsidR="004A6BB7" w:rsidRPr="001A1E51">
        <w:rPr>
          <w:rFonts w:ascii="微软雅黑" w:eastAsia="微软雅黑" w:hAnsi="微软雅黑" w:hint="eastAsia"/>
          <w:b/>
          <w:bCs/>
          <w:color w:val="FF0000"/>
          <w:sz w:val="40"/>
          <w:szCs w:val="40"/>
        </w:rPr>
        <w:t>【参会回执】</w:t>
      </w:r>
    </w:p>
    <w:tbl>
      <w:tblPr>
        <w:tblW w:w="9765"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924"/>
        <w:gridCol w:w="1414"/>
        <w:gridCol w:w="1172"/>
        <w:gridCol w:w="1564"/>
        <w:gridCol w:w="1564"/>
        <w:gridCol w:w="801"/>
        <w:gridCol w:w="2326"/>
      </w:tblGrid>
      <w:tr w:rsidR="004A6BB7" w14:paraId="338E1CB7" w14:textId="77777777" w:rsidTr="00255249">
        <w:trPr>
          <w:trHeight w:val="312"/>
          <w:jc w:val="center"/>
        </w:trPr>
        <w:tc>
          <w:tcPr>
            <w:tcW w:w="924" w:type="dxa"/>
            <w:vMerge w:val="restart"/>
            <w:tcBorders>
              <w:top w:val="outset" w:sz="6" w:space="0" w:color="000000"/>
              <w:left w:val="outset" w:sz="6" w:space="0" w:color="000000"/>
              <w:bottom w:val="outset" w:sz="6" w:space="0" w:color="000000"/>
              <w:right w:val="outset" w:sz="6" w:space="0" w:color="000000"/>
            </w:tcBorders>
            <w:vAlign w:val="center"/>
            <w:hideMark/>
          </w:tcPr>
          <w:p w14:paraId="077AAA74" w14:textId="77777777" w:rsidR="004A6BB7" w:rsidRDefault="004A6BB7" w:rsidP="00255249">
            <w:pPr>
              <w:widowControl/>
              <w:spacing w:before="100" w:beforeAutospacing="1" w:after="100" w:afterAutospacing="1" w:line="284" w:lineRule="atLeast"/>
              <w:rPr>
                <w:rFonts w:ascii="宋体" w:cs="宋体"/>
                <w:kern w:val="0"/>
                <w:sz w:val="18"/>
                <w:szCs w:val="18"/>
              </w:rPr>
            </w:pPr>
            <w:bookmarkStart w:id="1" w:name="OLE_LINK1"/>
            <w:r>
              <w:rPr>
                <w:rFonts w:ascii="宋体" w:hAnsi="宋体" w:cs="宋体" w:hint="eastAsia"/>
                <w:b/>
                <w:bCs/>
                <w:kern w:val="0"/>
                <w:sz w:val="18"/>
              </w:rPr>
              <w:t xml:space="preserve">企业名称 </w:t>
            </w:r>
          </w:p>
        </w:tc>
        <w:tc>
          <w:tcPr>
            <w:tcW w:w="8841" w:type="dxa"/>
            <w:gridSpan w:val="6"/>
            <w:vMerge w:val="restart"/>
            <w:tcBorders>
              <w:top w:val="outset" w:sz="6" w:space="0" w:color="000000"/>
              <w:left w:val="outset" w:sz="6" w:space="0" w:color="000000"/>
              <w:bottom w:val="outset" w:sz="6" w:space="0" w:color="000000"/>
              <w:right w:val="outset" w:sz="6" w:space="0" w:color="000000"/>
            </w:tcBorders>
            <w:vAlign w:val="bottom"/>
          </w:tcPr>
          <w:p w14:paraId="07E9E8A1" w14:textId="77777777" w:rsidR="004A6BB7" w:rsidRDefault="004A6BB7" w:rsidP="00255249">
            <w:pPr>
              <w:widowControl/>
              <w:spacing w:before="100" w:beforeAutospacing="1" w:after="100" w:afterAutospacing="1" w:line="284" w:lineRule="atLeast"/>
              <w:rPr>
                <w:rFonts w:ascii="宋体" w:cs="宋体"/>
                <w:kern w:val="0"/>
                <w:sz w:val="18"/>
                <w:szCs w:val="18"/>
              </w:rPr>
            </w:pPr>
          </w:p>
        </w:tc>
      </w:tr>
      <w:tr w:rsidR="004A6BB7" w14:paraId="1F5CE187" w14:textId="77777777" w:rsidTr="00255249">
        <w:trPr>
          <w:trHeight w:val="312"/>
          <w:jc w:val="center"/>
        </w:trPr>
        <w:tc>
          <w:tcPr>
            <w:tcW w:w="924" w:type="dxa"/>
            <w:vMerge/>
            <w:tcBorders>
              <w:top w:val="outset" w:sz="6" w:space="0" w:color="000000"/>
              <w:left w:val="outset" w:sz="6" w:space="0" w:color="000000"/>
              <w:bottom w:val="outset" w:sz="6" w:space="0" w:color="000000"/>
              <w:right w:val="outset" w:sz="6" w:space="0" w:color="000000"/>
            </w:tcBorders>
            <w:vAlign w:val="center"/>
            <w:hideMark/>
          </w:tcPr>
          <w:p w14:paraId="6DF0631B" w14:textId="77777777" w:rsidR="004A6BB7" w:rsidRDefault="004A6BB7" w:rsidP="00255249">
            <w:pPr>
              <w:widowControl/>
              <w:jc w:val="left"/>
              <w:rPr>
                <w:rFonts w:ascii="宋体" w:cs="宋体"/>
                <w:kern w:val="0"/>
                <w:sz w:val="18"/>
                <w:szCs w:val="18"/>
              </w:rPr>
            </w:pPr>
          </w:p>
        </w:tc>
        <w:tc>
          <w:tcPr>
            <w:tcW w:w="8841" w:type="dxa"/>
            <w:gridSpan w:val="6"/>
            <w:vMerge/>
            <w:tcBorders>
              <w:top w:val="outset" w:sz="6" w:space="0" w:color="000000"/>
              <w:left w:val="outset" w:sz="6" w:space="0" w:color="000000"/>
              <w:bottom w:val="outset" w:sz="6" w:space="0" w:color="000000"/>
              <w:right w:val="outset" w:sz="6" w:space="0" w:color="000000"/>
            </w:tcBorders>
            <w:vAlign w:val="center"/>
            <w:hideMark/>
          </w:tcPr>
          <w:p w14:paraId="3A16FFB7" w14:textId="77777777" w:rsidR="004A6BB7" w:rsidRDefault="004A6BB7" w:rsidP="00255249">
            <w:pPr>
              <w:widowControl/>
              <w:jc w:val="left"/>
              <w:rPr>
                <w:rFonts w:ascii="宋体" w:cs="宋体"/>
                <w:kern w:val="0"/>
                <w:sz w:val="18"/>
                <w:szCs w:val="18"/>
              </w:rPr>
            </w:pPr>
          </w:p>
        </w:tc>
      </w:tr>
      <w:tr w:rsidR="004A6BB7" w14:paraId="6EF74A44" w14:textId="77777777" w:rsidTr="00255249">
        <w:trPr>
          <w:trHeight w:val="312"/>
          <w:jc w:val="center"/>
        </w:trPr>
        <w:tc>
          <w:tcPr>
            <w:tcW w:w="924" w:type="dxa"/>
            <w:tcBorders>
              <w:top w:val="outset" w:sz="6" w:space="0" w:color="000000"/>
              <w:left w:val="outset" w:sz="6" w:space="0" w:color="000000"/>
              <w:bottom w:val="outset" w:sz="6" w:space="0" w:color="000000"/>
              <w:right w:val="outset" w:sz="6" w:space="0" w:color="000000"/>
            </w:tcBorders>
            <w:vAlign w:val="center"/>
            <w:hideMark/>
          </w:tcPr>
          <w:p w14:paraId="4944CDE9" w14:textId="77777777" w:rsidR="004A6BB7" w:rsidRDefault="004A6BB7" w:rsidP="00255249">
            <w:pPr>
              <w:widowControl/>
              <w:jc w:val="left"/>
              <w:rPr>
                <w:rFonts w:ascii="宋体" w:cs="宋体"/>
                <w:b/>
                <w:kern w:val="0"/>
                <w:sz w:val="18"/>
                <w:szCs w:val="18"/>
              </w:rPr>
            </w:pPr>
            <w:r>
              <w:rPr>
                <w:rFonts w:ascii="宋体" w:hAnsi="宋体" w:cs="宋体" w:hint="eastAsia"/>
                <w:b/>
                <w:kern w:val="0"/>
                <w:sz w:val="18"/>
                <w:szCs w:val="18"/>
              </w:rPr>
              <w:t>主营产品</w:t>
            </w:r>
          </w:p>
        </w:tc>
        <w:tc>
          <w:tcPr>
            <w:tcW w:w="8841" w:type="dxa"/>
            <w:gridSpan w:val="6"/>
            <w:tcBorders>
              <w:top w:val="outset" w:sz="6" w:space="0" w:color="000000"/>
              <w:left w:val="outset" w:sz="6" w:space="0" w:color="000000"/>
              <w:bottom w:val="outset" w:sz="6" w:space="0" w:color="000000"/>
              <w:right w:val="outset" w:sz="6" w:space="0" w:color="000000"/>
            </w:tcBorders>
            <w:vAlign w:val="center"/>
          </w:tcPr>
          <w:p w14:paraId="6F9C43A0" w14:textId="77777777" w:rsidR="004A6BB7" w:rsidRDefault="004A6BB7" w:rsidP="00255249">
            <w:pPr>
              <w:widowControl/>
              <w:jc w:val="left"/>
              <w:rPr>
                <w:rFonts w:ascii="宋体" w:cs="宋体"/>
                <w:kern w:val="0"/>
                <w:sz w:val="18"/>
                <w:szCs w:val="18"/>
              </w:rPr>
            </w:pPr>
          </w:p>
          <w:p w14:paraId="58DB451D" w14:textId="77777777" w:rsidR="004A6BB7" w:rsidRDefault="004A6BB7" w:rsidP="00255249">
            <w:pPr>
              <w:widowControl/>
              <w:jc w:val="left"/>
              <w:rPr>
                <w:rFonts w:ascii="宋体" w:cs="宋体"/>
                <w:kern w:val="0"/>
                <w:sz w:val="18"/>
                <w:szCs w:val="18"/>
              </w:rPr>
            </w:pPr>
          </w:p>
        </w:tc>
      </w:tr>
      <w:tr w:rsidR="004A6BB7" w14:paraId="645880AD" w14:textId="77777777" w:rsidTr="00255249">
        <w:trPr>
          <w:trHeight w:val="603"/>
          <w:jc w:val="center"/>
        </w:trPr>
        <w:tc>
          <w:tcPr>
            <w:tcW w:w="924" w:type="dxa"/>
            <w:tcBorders>
              <w:top w:val="outset" w:sz="6" w:space="0" w:color="000000"/>
              <w:left w:val="outset" w:sz="6" w:space="0" w:color="000000"/>
              <w:bottom w:val="outset" w:sz="6" w:space="0" w:color="000000"/>
              <w:right w:val="outset" w:sz="6" w:space="0" w:color="000000"/>
            </w:tcBorders>
            <w:vAlign w:val="bottom"/>
            <w:hideMark/>
          </w:tcPr>
          <w:p w14:paraId="1FE8FFA7"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hAnsi="宋体" w:cs="宋体" w:hint="eastAsia"/>
                <w:b/>
                <w:bCs/>
                <w:kern w:val="0"/>
                <w:sz w:val="18"/>
              </w:rPr>
              <w:t xml:space="preserve">通讯地址 </w:t>
            </w:r>
          </w:p>
        </w:tc>
        <w:tc>
          <w:tcPr>
            <w:tcW w:w="5714" w:type="dxa"/>
            <w:gridSpan w:val="4"/>
            <w:tcBorders>
              <w:top w:val="outset" w:sz="6" w:space="0" w:color="000000"/>
              <w:left w:val="outset" w:sz="6" w:space="0" w:color="000000"/>
              <w:bottom w:val="outset" w:sz="6" w:space="0" w:color="000000"/>
              <w:right w:val="single" w:sz="4" w:space="0" w:color="auto"/>
            </w:tcBorders>
            <w:vAlign w:val="bottom"/>
          </w:tcPr>
          <w:p w14:paraId="48A46157" w14:textId="77777777" w:rsidR="004A6BB7" w:rsidRDefault="004A6BB7" w:rsidP="00255249">
            <w:pPr>
              <w:widowControl/>
              <w:spacing w:before="100" w:beforeAutospacing="1" w:after="100" w:afterAutospacing="1" w:line="284" w:lineRule="atLeast"/>
              <w:rPr>
                <w:rFonts w:ascii="宋体" w:cs="宋体"/>
                <w:kern w:val="0"/>
                <w:sz w:val="18"/>
                <w:szCs w:val="18"/>
              </w:rPr>
            </w:pPr>
          </w:p>
        </w:tc>
        <w:tc>
          <w:tcPr>
            <w:tcW w:w="801" w:type="dxa"/>
            <w:tcBorders>
              <w:top w:val="outset" w:sz="6" w:space="0" w:color="000000"/>
              <w:left w:val="single" w:sz="4" w:space="0" w:color="auto"/>
              <w:bottom w:val="outset" w:sz="6" w:space="0" w:color="000000"/>
              <w:right w:val="outset" w:sz="6" w:space="0" w:color="000000"/>
            </w:tcBorders>
            <w:vAlign w:val="bottom"/>
            <w:hideMark/>
          </w:tcPr>
          <w:p w14:paraId="65371EDE" w14:textId="77777777" w:rsidR="004A6BB7" w:rsidRDefault="004A6BB7" w:rsidP="00255249">
            <w:pPr>
              <w:spacing w:before="100" w:beforeAutospacing="1" w:after="100" w:afterAutospacing="1" w:line="284" w:lineRule="atLeast"/>
              <w:jc w:val="center"/>
              <w:rPr>
                <w:rFonts w:ascii="宋体" w:cs="宋体"/>
                <w:kern w:val="0"/>
                <w:sz w:val="18"/>
                <w:szCs w:val="18"/>
              </w:rPr>
            </w:pPr>
            <w:r>
              <w:rPr>
                <w:rFonts w:ascii="宋体" w:hAnsi="宋体" w:cs="宋体" w:hint="eastAsia"/>
                <w:b/>
                <w:bCs/>
                <w:kern w:val="0"/>
                <w:sz w:val="18"/>
              </w:rPr>
              <w:t xml:space="preserve">邮 编 </w:t>
            </w:r>
          </w:p>
        </w:tc>
        <w:tc>
          <w:tcPr>
            <w:tcW w:w="2326" w:type="dxa"/>
            <w:tcBorders>
              <w:top w:val="outset" w:sz="6" w:space="0" w:color="000000"/>
              <w:left w:val="outset" w:sz="6" w:space="0" w:color="000000"/>
              <w:bottom w:val="outset" w:sz="6" w:space="0" w:color="000000"/>
              <w:right w:val="outset" w:sz="6" w:space="0" w:color="000000"/>
            </w:tcBorders>
            <w:vAlign w:val="bottom"/>
            <w:hideMark/>
          </w:tcPr>
          <w:p w14:paraId="0EA829CE"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r>
      <w:tr w:rsidR="004A6BB7" w14:paraId="00ADF64E" w14:textId="77777777" w:rsidTr="00255249">
        <w:trPr>
          <w:trHeight w:val="405"/>
          <w:jc w:val="center"/>
        </w:trPr>
        <w:tc>
          <w:tcPr>
            <w:tcW w:w="924" w:type="dxa"/>
            <w:tcBorders>
              <w:top w:val="outset" w:sz="6" w:space="0" w:color="000000"/>
              <w:left w:val="outset" w:sz="6" w:space="0" w:color="000000"/>
              <w:bottom w:val="outset" w:sz="6" w:space="0" w:color="000000"/>
              <w:right w:val="outset" w:sz="6" w:space="0" w:color="000000"/>
            </w:tcBorders>
            <w:vAlign w:val="bottom"/>
            <w:hideMark/>
          </w:tcPr>
          <w:p w14:paraId="324D5992"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hAnsi="宋体" w:cs="宋体" w:hint="eastAsia"/>
                <w:b/>
                <w:bCs/>
                <w:kern w:val="0"/>
                <w:sz w:val="18"/>
              </w:rPr>
              <w:t xml:space="preserve">参会代表 </w:t>
            </w:r>
          </w:p>
        </w:tc>
        <w:tc>
          <w:tcPr>
            <w:tcW w:w="1414" w:type="dxa"/>
            <w:tcBorders>
              <w:top w:val="outset" w:sz="6" w:space="0" w:color="000000"/>
              <w:left w:val="outset" w:sz="6" w:space="0" w:color="000000"/>
              <w:bottom w:val="outset" w:sz="6" w:space="0" w:color="000000"/>
              <w:right w:val="outset" w:sz="6" w:space="0" w:color="000000"/>
            </w:tcBorders>
            <w:vAlign w:val="bottom"/>
            <w:hideMark/>
          </w:tcPr>
          <w:p w14:paraId="5C71FF05"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hAnsi="宋体" w:cs="宋体" w:hint="eastAsia"/>
                <w:b/>
                <w:bCs/>
                <w:kern w:val="0"/>
                <w:sz w:val="18"/>
              </w:rPr>
              <w:t xml:space="preserve">姓 名 </w:t>
            </w:r>
          </w:p>
        </w:tc>
        <w:tc>
          <w:tcPr>
            <w:tcW w:w="1172" w:type="dxa"/>
            <w:tcBorders>
              <w:top w:val="outset" w:sz="6" w:space="0" w:color="000000"/>
              <w:left w:val="outset" w:sz="6" w:space="0" w:color="000000"/>
              <w:bottom w:val="outset" w:sz="6" w:space="0" w:color="000000"/>
              <w:right w:val="outset" w:sz="6" w:space="0" w:color="000000"/>
            </w:tcBorders>
            <w:vAlign w:val="bottom"/>
            <w:hideMark/>
          </w:tcPr>
          <w:p w14:paraId="1C513983"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hAnsi="宋体" w:cs="宋体" w:hint="eastAsia"/>
                <w:b/>
                <w:bCs/>
                <w:kern w:val="0"/>
                <w:sz w:val="18"/>
              </w:rPr>
              <w:t xml:space="preserve">职 务 </w:t>
            </w:r>
          </w:p>
        </w:tc>
        <w:tc>
          <w:tcPr>
            <w:tcW w:w="1564" w:type="dxa"/>
            <w:tcBorders>
              <w:top w:val="outset" w:sz="6" w:space="0" w:color="000000"/>
              <w:left w:val="outset" w:sz="6" w:space="0" w:color="000000"/>
              <w:bottom w:val="outset" w:sz="6" w:space="0" w:color="000000"/>
              <w:right w:val="outset" w:sz="6" w:space="0" w:color="000000"/>
            </w:tcBorders>
            <w:vAlign w:val="bottom"/>
            <w:hideMark/>
          </w:tcPr>
          <w:p w14:paraId="73181022"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hAnsi="宋体" w:cs="宋体" w:hint="eastAsia"/>
                <w:b/>
                <w:bCs/>
                <w:kern w:val="0"/>
                <w:sz w:val="18"/>
              </w:rPr>
              <w:t xml:space="preserve">联系电话 </w:t>
            </w:r>
          </w:p>
        </w:tc>
        <w:tc>
          <w:tcPr>
            <w:tcW w:w="2365" w:type="dxa"/>
            <w:gridSpan w:val="2"/>
            <w:tcBorders>
              <w:top w:val="outset" w:sz="6" w:space="0" w:color="000000"/>
              <w:left w:val="outset" w:sz="6" w:space="0" w:color="000000"/>
              <w:bottom w:val="outset" w:sz="6" w:space="0" w:color="000000"/>
              <w:right w:val="outset" w:sz="6" w:space="0" w:color="000000"/>
            </w:tcBorders>
            <w:vAlign w:val="bottom"/>
            <w:hideMark/>
          </w:tcPr>
          <w:p w14:paraId="7D2FD55E"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hAnsi="宋体" w:cs="宋体" w:hint="eastAsia"/>
                <w:b/>
                <w:bCs/>
                <w:kern w:val="0"/>
                <w:sz w:val="18"/>
              </w:rPr>
              <w:t xml:space="preserve">手 机 </w:t>
            </w:r>
          </w:p>
        </w:tc>
        <w:tc>
          <w:tcPr>
            <w:tcW w:w="2326" w:type="dxa"/>
            <w:tcBorders>
              <w:top w:val="outset" w:sz="6" w:space="0" w:color="000000"/>
              <w:left w:val="outset" w:sz="6" w:space="0" w:color="000000"/>
              <w:bottom w:val="outset" w:sz="6" w:space="0" w:color="000000"/>
              <w:right w:val="outset" w:sz="6" w:space="0" w:color="000000"/>
            </w:tcBorders>
            <w:vAlign w:val="bottom"/>
            <w:hideMark/>
          </w:tcPr>
          <w:p w14:paraId="2F198271"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hAnsi="宋体" w:cs="宋体" w:hint="eastAsia"/>
                <w:b/>
                <w:bCs/>
                <w:kern w:val="0"/>
                <w:sz w:val="18"/>
              </w:rPr>
              <w:t xml:space="preserve">传 真 </w:t>
            </w:r>
          </w:p>
        </w:tc>
      </w:tr>
      <w:tr w:rsidR="004A6BB7" w14:paraId="48426E35" w14:textId="77777777" w:rsidTr="00255249">
        <w:trPr>
          <w:trHeight w:val="504"/>
          <w:jc w:val="center"/>
        </w:trPr>
        <w:tc>
          <w:tcPr>
            <w:tcW w:w="924" w:type="dxa"/>
            <w:vMerge w:val="restart"/>
            <w:tcBorders>
              <w:top w:val="outset" w:sz="6" w:space="0" w:color="000000"/>
              <w:left w:val="outset" w:sz="6" w:space="0" w:color="000000"/>
              <w:bottom w:val="nil"/>
              <w:right w:val="outset" w:sz="6" w:space="0" w:color="000000"/>
            </w:tcBorders>
            <w:vAlign w:val="center"/>
            <w:hideMark/>
          </w:tcPr>
          <w:p w14:paraId="2CCECC3A"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bookmarkStart w:id="2" w:name="OLE_LINK2"/>
            <w:r>
              <w:rPr>
                <w:rFonts w:ascii="宋体" w:hAnsi="宋体" w:cs="宋体" w:hint="eastAsia"/>
                <w:b/>
                <w:bCs/>
                <w:kern w:val="0"/>
                <w:sz w:val="18"/>
              </w:rPr>
              <w:t>详细信息</w:t>
            </w:r>
            <w:bookmarkEnd w:id="2"/>
            <w:r>
              <w:rPr>
                <w:rFonts w:ascii="宋体" w:hAnsi="宋体" w:cs="宋体" w:hint="eastAsia"/>
                <w:b/>
                <w:bCs/>
                <w:kern w:val="0"/>
                <w:sz w:val="18"/>
              </w:rPr>
              <w:t xml:space="preserve"> </w:t>
            </w:r>
          </w:p>
        </w:tc>
        <w:tc>
          <w:tcPr>
            <w:tcW w:w="1414" w:type="dxa"/>
            <w:tcBorders>
              <w:top w:val="outset" w:sz="6" w:space="0" w:color="000000"/>
              <w:left w:val="outset" w:sz="6" w:space="0" w:color="000000"/>
              <w:bottom w:val="outset" w:sz="6" w:space="0" w:color="000000"/>
              <w:right w:val="outset" w:sz="6" w:space="0" w:color="000000"/>
            </w:tcBorders>
            <w:vAlign w:val="bottom"/>
            <w:hideMark/>
          </w:tcPr>
          <w:p w14:paraId="147DA843"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c>
          <w:tcPr>
            <w:tcW w:w="1172" w:type="dxa"/>
            <w:tcBorders>
              <w:top w:val="outset" w:sz="6" w:space="0" w:color="000000"/>
              <w:left w:val="outset" w:sz="6" w:space="0" w:color="000000"/>
              <w:bottom w:val="outset" w:sz="6" w:space="0" w:color="000000"/>
              <w:right w:val="outset" w:sz="6" w:space="0" w:color="000000"/>
            </w:tcBorders>
            <w:vAlign w:val="bottom"/>
            <w:hideMark/>
          </w:tcPr>
          <w:p w14:paraId="33ACD37E"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c>
          <w:tcPr>
            <w:tcW w:w="1564" w:type="dxa"/>
            <w:tcBorders>
              <w:top w:val="outset" w:sz="6" w:space="0" w:color="000000"/>
              <w:left w:val="outset" w:sz="6" w:space="0" w:color="000000"/>
              <w:bottom w:val="outset" w:sz="6" w:space="0" w:color="000000"/>
              <w:right w:val="outset" w:sz="6" w:space="0" w:color="000000"/>
            </w:tcBorders>
            <w:vAlign w:val="bottom"/>
            <w:hideMark/>
          </w:tcPr>
          <w:p w14:paraId="083A4D00"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c>
          <w:tcPr>
            <w:tcW w:w="2365" w:type="dxa"/>
            <w:gridSpan w:val="2"/>
            <w:tcBorders>
              <w:top w:val="outset" w:sz="6" w:space="0" w:color="000000"/>
              <w:left w:val="outset" w:sz="6" w:space="0" w:color="000000"/>
              <w:bottom w:val="outset" w:sz="6" w:space="0" w:color="000000"/>
              <w:right w:val="outset" w:sz="6" w:space="0" w:color="000000"/>
            </w:tcBorders>
            <w:vAlign w:val="bottom"/>
            <w:hideMark/>
          </w:tcPr>
          <w:p w14:paraId="3FA8A805"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c>
          <w:tcPr>
            <w:tcW w:w="2326" w:type="dxa"/>
            <w:tcBorders>
              <w:top w:val="outset" w:sz="6" w:space="0" w:color="000000"/>
              <w:left w:val="outset" w:sz="6" w:space="0" w:color="000000"/>
              <w:bottom w:val="outset" w:sz="6" w:space="0" w:color="000000"/>
              <w:right w:val="outset" w:sz="6" w:space="0" w:color="000000"/>
            </w:tcBorders>
            <w:vAlign w:val="bottom"/>
            <w:hideMark/>
          </w:tcPr>
          <w:p w14:paraId="44428DB0"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r>
      <w:tr w:rsidR="004A6BB7" w14:paraId="2892CC6C" w14:textId="77777777" w:rsidTr="00255249">
        <w:trPr>
          <w:trHeight w:val="454"/>
          <w:jc w:val="center"/>
        </w:trPr>
        <w:tc>
          <w:tcPr>
            <w:tcW w:w="924" w:type="dxa"/>
            <w:vMerge/>
            <w:tcBorders>
              <w:top w:val="outset" w:sz="6" w:space="0" w:color="000000"/>
              <w:left w:val="outset" w:sz="6" w:space="0" w:color="000000"/>
              <w:bottom w:val="nil"/>
              <w:right w:val="outset" w:sz="6" w:space="0" w:color="000000"/>
            </w:tcBorders>
            <w:vAlign w:val="center"/>
            <w:hideMark/>
          </w:tcPr>
          <w:p w14:paraId="378AB5DB" w14:textId="77777777" w:rsidR="004A6BB7" w:rsidRDefault="004A6BB7" w:rsidP="00255249">
            <w:pPr>
              <w:widowControl/>
              <w:jc w:val="left"/>
              <w:rPr>
                <w:rFonts w:ascii="宋体" w:cs="宋体"/>
                <w:kern w:val="0"/>
                <w:sz w:val="18"/>
                <w:szCs w:val="18"/>
              </w:rPr>
            </w:pPr>
          </w:p>
        </w:tc>
        <w:tc>
          <w:tcPr>
            <w:tcW w:w="1414" w:type="dxa"/>
            <w:tcBorders>
              <w:top w:val="outset" w:sz="6" w:space="0" w:color="000000"/>
              <w:left w:val="outset" w:sz="6" w:space="0" w:color="000000"/>
              <w:bottom w:val="outset" w:sz="6" w:space="0" w:color="000000"/>
              <w:right w:val="outset" w:sz="6" w:space="0" w:color="000000"/>
            </w:tcBorders>
            <w:vAlign w:val="bottom"/>
            <w:hideMark/>
          </w:tcPr>
          <w:p w14:paraId="5F6F5ACA"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c>
          <w:tcPr>
            <w:tcW w:w="1172" w:type="dxa"/>
            <w:tcBorders>
              <w:top w:val="outset" w:sz="6" w:space="0" w:color="000000"/>
              <w:left w:val="outset" w:sz="6" w:space="0" w:color="000000"/>
              <w:bottom w:val="outset" w:sz="6" w:space="0" w:color="000000"/>
              <w:right w:val="outset" w:sz="6" w:space="0" w:color="000000"/>
            </w:tcBorders>
            <w:vAlign w:val="bottom"/>
            <w:hideMark/>
          </w:tcPr>
          <w:p w14:paraId="4DFAD51E"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c>
          <w:tcPr>
            <w:tcW w:w="1564" w:type="dxa"/>
            <w:tcBorders>
              <w:top w:val="outset" w:sz="6" w:space="0" w:color="000000"/>
              <w:left w:val="outset" w:sz="6" w:space="0" w:color="000000"/>
              <w:bottom w:val="outset" w:sz="6" w:space="0" w:color="000000"/>
              <w:right w:val="outset" w:sz="6" w:space="0" w:color="000000"/>
            </w:tcBorders>
            <w:vAlign w:val="bottom"/>
            <w:hideMark/>
          </w:tcPr>
          <w:p w14:paraId="2ACEC2A8"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c>
          <w:tcPr>
            <w:tcW w:w="2365" w:type="dxa"/>
            <w:gridSpan w:val="2"/>
            <w:tcBorders>
              <w:top w:val="outset" w:sz="6" w:space="0" w:color="000000"/>
              <w:left w:val="outset" w:sz="6" w:space="0" w:color="000000"/>
              <w:bottom w:val="outset" w:sz="6" w:space="0" w:color="000000"/>
              <w:right w:val="outset" w:sz="6" w:space="0" w:color="000000"/>
            </w:tcBorders>
            <w:vAlign w:val="bottom"/>
            <w:hideMark/>
          </w:tcPr>
          <w:p w14:paraId="590E69F1"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c>
          <w:tcPr>
            <w:tcW w:w="2326" w:type="dxa"/>
            <w:tcBorders>
              <w:top w:val="outset" w:sz="6" w:space="0" w:color="000000"/>
              <w:left w:val="outset" w:sz="6" w:space="0" w:color="000000"/>
              <w:bottom w:val="outset" w:sz="6" w:space="0" w:color="000000"/>
              <w:right w:val="outset" w:sz="6" w:space="0" w:color="000000"/>
            </w:tcBorders>
            <w:vAlign w:val="bottom"/>
            <w:hideMark/>
          </w:tcPr>
          <w:p w14:paraId="19032443"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r>
      <w:tr w:rsidR="00B625C5" w14:paraId="41D24016" w14:textId="77777777" w:rsidTr="00255249">
        <w:trPr>
          <w:trHeight w:val="454"/>
          <w:jc w:val="center"/>
        </w:trPr>
        <w:tc>
          <w:tcPr>
            <w:tcW w:w="924" w:type="dxa"/>
            <w:vMerge/>
            <w:tcBorders>
              <w:top w:val="outset" w:sz="6" w:space="0" w:color="000000"/>
              <w:left w:val="outset" w:sz="6" w:space="0" w:color="000000"/>
              <w:bottom w:val="nil"/>
              <w:right w:val="outset" w:sz="6" w:space="0" w:color="000000"/>
            </w:tcBorders>
            <w:vAlign w:val="center"/>
          </w:tcPr>
          <w:p w14:paraId="22B919E9" w14:textId="77777777" w:rsidR="00B625C5" w:rsidRDefault="00B625C5" w:rsidP="00255249">
            <w:pPr>
              <w:widowControl/>
              <w:jc w:val="left"/>
              <w:rPr>
                <w:rFonts w:ascii="宋体" w:cs="宋体"/>
                <w:kern w:val="0"/>
                <w:sz w:val="18"/>
                <w:szCs w:val="18"/>
              </w:rPr>
            </w:pPr>
          </w:p>
        </w:tc>
        <w:tc>
          <w:tcPr>
            <w:tcW w:w="1414" w:type="dxa"/>
            <w:tcBorders>
              <w:top w:val="outset" w:sz="6" w:space="0" w:color="000000"/>
              <w:left w:val="outset" w:sz="6" w:space="0" w:color="000000"/>
              <w:bottom w:val="outset" w:sz="6" w:space="0" w:color="000000"/>
              <w:right w:val="outset" w:sz="6" w:space="0" w:color="000000"/>
            </w:tcBorders>
            <w:vAlign w:val="bottom"/>
          </w:tcPr>
          <w:p w14:paraId="3223CED8" w14:textId="77777777" w:rsidR="00B625C5" w:rsidRDefault="00B625C5" w:rsidP="00255249">
            <w:pPr>
              <w:widowControl/>
              <w:spacing w:before="100" w:beforeAutospacing="1" w:after="100" w:afterAutospacing="1" w:line="284" w:lineRule="atLeast"/>
              <w:jc w:val="center"/>
              <w:rPr>
                <w:rFonts w:ascii="宋体" w:cs="宋体"/>
                <w:b/>
                <w:bCs/>
                <w:kern w:val="0"/>
                <w:sz w:val="18"/>
              </w:rPr>
            </w:pPr>
          </w:p>
        </w:tc>
        <w:tc>
          <w:tcPr>
            <w:tcW w:w="1172" w:type="dxa"/>
            <w:tcBorders>
              <w:top w:val="outset" w:sz="6" w:space="0" w:color="000000"/>
              <w:left w:val="outset" w:sz="6" w:space="0" w:color="000000"/>
              <w:bottom w:val="outset" w:sz="6" w:space="0" w:color="000000"/>
              <w:right w:val="outset" w:sz="6" w:space="0" w:color="000000"/>
            </w:tcBorders>
            <w:vAlign w:val="bottom"/>
          </w:tcPr>
          <w:p w14:paraId="22C30E16" w14:textId="77777777" w:rsidR="00B625C5" w:rsidRDefault="00B625C5" w:rsidP="00255249">
            <w:pPr>
              <w:widowControl/>
              <w:spacing w:before="100" w:beforeAutospacing="1" w:after="100" w:afterAutospacing="1" w:line="284" w:lineRule="atLeast"/>
              <w:jc w:val="center"/>
              <w:rPr>
                <w:rFonts w:ascii="宋体" w:cs="宋体"/>
                <w:b/>
                <w:bCs/>
                <w:kern w:val="0"/>
                <w:sz w:val="18"/>
              </w:rPr>
            </w:pPr>
          </w:p>
        </w:tc>
        <w:tc>
          <w:tcPr>
            <w:tcW w:w="1564" w:type="dxa"/>
            <w:tcBorders>
              <w:top w:val="outset" w:sz="6" w:space="0" w:color="000000"/>
              <w:left w:val="outset" w:sz="6" w:space="0" w:color="000000"/>
              <w:bottom w:val="outset" w:sz="6" w:space="0" w:color="000000"/>
              <w:right w:val="outset" w:sz="6" w:space="0" w:color="000000"/>
            </w:tcBorders>
            <w:vAlign w:val="bottom"/>
          </w:tcPr>
          <w:p w14:paraId="30001EC3" w14:textId="77777777" w:rsidR="00B625C5" w:rsidRDefault="00B625C5" w:rsidP="00255249">
            <w:pPr>
              <w:widowControl/>
              <w:spacing w:before="100" w:beforeAutospacing="1" w:after="100" w:afterAutospacing="1" w:line="284" w:lineRule="atLeast"/>
              <w:jc w:val="center"/>
              <w:rPr>
                <w:rFonts w:ascii="宋体" w:cs="宋体"/>
                <w:b/>
                <w:bCs/>
                <w:kern w:val="0"/>
                <w:sz w:val="18"/>
              </w:rPr>
            </w:pPr>
          </w:p>
        </w:tc>
        <w:tc>
          <w:tcPr>
            <w:tcW w:w="2365" w:type="dxa"/>
            <w:gridSpan w:val="2"/>
            <w:tcBorders>
              <w:top w:val="outset" w:sz="6" w:space="0" w:color="000000"/>
              <w:left w:val="outset" w:sz="6" w:space="0" w:color="000000"/>
              <w:bottom w:val="outset" w:sz="6" w:space="0" w:color="000000"/>
              <w:right w:val="outset" w:sz="6" w:space="0" w:color="000000"/>
            </w:tcBorders>
            <w:vAlign w:val="bottom"/>
          </w:tcPr>
          <w:p w14:paraId="0FA8DE3C" w14:textId="77777777" w:rsidR="00B625C5" w:rsidRDefault="00B625C5" w:rsidP="00255249">
            <w:pPr>
              <w:widowControl/>
              <w:spacing w:before="100" w:beforeAutospacing="1" w:after="100" w:afterAutospacing="1" w:line="284" w:lineRule="atLeast"/>
              <w:jc w:val="center"/>
              <w:rPr>
                <w:rFonts w:ascii="宋体" w:cs="宋体"/>
                <w:b/>
                <w:bCs/>
                <w:kern w:val="0"/>
                <w:sz w:val="18"/>
              </w:rPr>
            </w:pPr>
          </w:p>
        </w:tc>
        <w:tc>
          <w:tcPr>
            <w:tcW w:w="2326" w:type="dxa"/>
            <w:tcBorders>
              <w:top w:val="outset" w:sz="6" w:space="0" w:color="000000"/>
              <w:left w:val="outset" w:sz="6" w:space="0" w:color="000000"/>
              <w:bottom w:val="outset" w:sz="6" w:space="0" w:color="000000"/>
              <w:right w:val="outset" w:sz="6" w:space="0" w:color="000000"/>
            </w:tcBorders>
            <w:vAlign w:val="bottom"/>
          </w:tcPr>
          <w:p w14:paraId="5C624A89" w14:textId="77777777" w:rsidR="00B625C5" w:rsidRDefault="00B625C5" w:rsidP="00255249">
            <w:pPr>
              <w:widowControl/>
              <w:spacing w:before="100" w:beforeAutospacing="1" w:after="100" w:afterAutospacing="1" w:line="284" w:lineRule="atLeast"/>
              <w:jc w:val="center"/>
              <w:rPr>
                <w:rFonts w:ascii="宋体" w:cs="宋体"/>
                <w:b/>
                <w:bCs/>
                <w:kern w:val="0"/>
                <w:sz w:val="18"/>
              </w:rPr>
            </w:pPr>
          </w:p>
        </w:tc>
      </w:tr>
      <w:tr w:rsidR="004A6BB7" w14:paraId="478B14B2" w14:textId="77777777" w:rsidTr="00255249">
        <w:trPr>
          <w:trHeight w:val="405"/>
          <w:jc w:val="center"/>
        </w:trPr>
        <w:tc>
          <w:tcPr>
            <w:tcW w:w="924" w:type="dxa"/>
            <w:tcBorders>
              <w:top w:val="outset" w:sz="6" w:space="0" w:color="000000"/>
              <w:left w:val="outset" w:sz="6" w:space="0" w:color="000000"/>
              <w:bottom w:val="outset" w:sz="6" w:space="0" w:color="000000"/>
              <w:right w:val="outset" w:sz="6" w:space="0" w:color="000000"/>
            </w:tcBorders>
            <w:vAlign w:val="bottom"/>
            <w:hideMark/>
          </w:tcPr>
          <w:p w14:paraId="55FF7537"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hAnsi="宋体" w:cs="宋体" w:hint="eastAsia"/>
                <w:b/>
                <w:bCs/>
                <w:kern w:val="0"/>
                <w:sz w:val="18"/>
              </w:rPr>
              <w:t xml:space="preserve">电子邮箱 </w:t>
            </w:r>
          </w:p>
        </w:tc>
        <w:tc>
          <w:tcPr>
            <w:tcW w:w="2586" w:type="dxa"/>
            <w:gridSpan w:val="2"/>
            <w:tcBorders>
              <w:top w:val="outset" w:sz="6" w:space="0" w:color="000000"/>
              <w:left w:val="outset" w:sz="6" w:space="0" w:color="000000"/>
              <w:bottom w:val="outset" w:sz="6" w:space="0" w:color="000000"/>
              <w:right w:val="outset" w:sz="6" w:space="0" w:color="000000"/>
            </w:tcBorders>
            <w:vAlign w:val="bottom"/>
            <w:hideMark/>
          </w:tcPr>
          <w:p w14:paraId="4440A389"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c>
          <w:tcPr>
            <w:tcW w:w="1564" w:type="dxa"/>
            <w:tcBorders>
              <w:top w:val="outset" w:sz="6" w:space="0" w:color="000000"/>
              <w:left w:val="outset" w:sz="6" w:space="0" w:color="000000"/>
              <w:bottom w:val="outset" w:sz="6" w:space="0" w:color="000000"/>
              <w:right w:val="outset" w:sz="6" w:space="0" w:color="000000"/>
            </w:tcBorders>
            <w:vAlign w:val="bottom"/>
            <w:hideMark/>
          </w:tcPr>
          <w:p w14:paraId="7ECE8F77"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hAnsi="宋体" w:cs="宋体" w:hint="eastAsia"/>
                <w:b/>
                <w:bCs/>
                <w:kern w:val="0"/>
                <w:sz w:val="18"/>
              </w:rPr>
              <w:t xml:space="preserve">网 址 </w:t>
            </w:r>
          </w:p>
        </w:tc>
        <w:tc>
          <w:tcPr>
            <w:tcW w:w="4691" w:type="dxa"/>
            <w:gridSpan w:val="3"/>
            <w:tcBorders>
              <w:top w:val="outset" w:sz="6" w:space="0" w:color="000000"/>
              <w:left w:val="outset" w:sz="6" w:space="0" w:color="000000"/>
              <w:bottom w:val="outset" w:sz="6" w:space="0" w:color="000000"/>
              <w:right w:val="outset" w:sz="6" w:space="0" w:color="000000"/>
            </w:tcBorders>
            <w:vAlign w:val="bottom"/>
            <w:hideMark/>
          </w:tcPr>
          <w:p w14:paraId="5562BA1F" w14:textId="77777777" w:rsidR="004A6BB7" w:rsidRDefault="004A6BB7" w:rsidP="00255249">
            <w:pPr>
              <w:widowControl/>
              <w:spacing w:before="100" w:beforeAutospacing="1" w:after="100" w:afterAutospacing="1" w:line="284" w:lineRule="atLeast"/>
              <w:jc w:val="center"/>
              <w:rPr>
                <w:rFonts w:ascii="宋体" w:cs="宋体"/>
                <w:kern w:val="0"/>
                <w:sz w:val="18"/>
                <w:szCs w:val="18"/>
              </w:rPr>
            </w:pPr>
            <w:r>
              <w:rPr>
                <w:rFonts w:ascii="宋体" w:cs="宋体"/>
                <w:b/>
                <w:bCs/>
                <w:kern w:val="0"/>
                <w:sz w:val="18"/>
              </w:rPr>
              <w:t> </w:t>
            </w:r>
            <w:r>
              <w:rPr>
                <w:rFonts w:ascii="宋体" w:hAnsi="宋体" w:cs="宋体" w:hint="eastAsia"/>
                <w:b/>
                <w:bCs/>
                <w:kern w:val="0"/>
                <w:sz w:val="18"/>
              </w:rPr>
              <w:t xml:space="preserve"> </w:t>
            </w:r>
          </w:p>
        </w:tc>
      </w:tr>
      <w:tr w:rsidR="00A70BD4" w14:paraId="4FFDEAD7" w14:textId="77777777" w:rsidTr="006D3972">
        <w:trPr>
          <w:trHeight w:val="405"/>
          <w:jc w:val="center"/>
        </w:trPr>
        <w:tc>
          <w:tcPr>
            <w:tcW w:w="9765" w:type="dxa"/>
            <w:gridSpan w:val="7"/>
            <w:tcBorders>
              <w:top w:val="outset" w:sz="6" w:space="0" w:color="000000"/>
              <w:left w:val="outset" w:sz="6" w:space="0" w:color="000000"/>
              <w:bottom w:val="outset" w:sz="6" w:space="0" w:color="000000"/>
              <w:right w:val="outset" w:sz="6" w:space="0" w:color="000000"/>
            </w:tcBorders>
            <w:vAlign w:val="bottom"/>
          </w:tcPr>
          <w:p w14:paraId="3DA5DDE9" w14:textId="77777777" w:rsidR="00A70BD4" w:rsidRDefault="00A70BD4" w:rsidP="00A70BD4">
            <w:pPr>
              <w:widowControl/>
              <w:spacing w:before="100" w:beforeAutospacing="1" w:after="100" w:afterAutospacing="1" w:line="284" w:lineRule="atLeast"/>
              <w:jc w:val="left"/>
              <w:rPr>
                <w:rFonts w:ascii="宋体" w:hAnsi="宋体" w:cs="宋体"/>
                <w:kern w:val="0"/>
                <w:szCs w:val="21"/>
              </w:rPr>
            </w:pPr>
            <w:r>
              <w:rPr>
                <w:rFonts w:ascii="宋体" w:hAnsi="宋体" w:cs="宋体" w:hint="eastAsia"/>
                <w:kern w:val="0"/>
                <w:szCs w:val="21"/>
              </w:rPr>
              <w:t>我单位参加会议人员共</w:t>
            </w:r>
            <w:r>
              <w:rPr>
                <w:rFonts w:ascii="宋体" w:hAnsi="宋体" w:cs="宋体"/>
                <w:kern w:val="0"/>
                <w:szCs w:val="21"/>
              </w:rPr>
              <w:t xml:space="preserve"> </w:t>
            </w:r>
            <w:r>
              <w:rPr>
                <w:rFonts w:ascii="黑体" w:eastAsia="黑体"/>
                <w:b/>
                <w:color w:val="000000"/>
                <w:sz w:val="24"/>
                <w:u w:val="single"/>
              </w:rPr>
              <w:t xml:space="preserve">    </w:t>
            </w:r>
            <w:r>
              <w:rPr>
                <w:rFonts w:ascii="宋体" w:hAnsi="宋体" w:cs="宋体" w:hint="eastAsia"/>
                <w:kern w:val="0"/>
                <w:szCs w:val="21"/>
              </w:rPr>
              <w:t>名，</w:t>
            </w:r>
            <w:r>
              <w:rPr>
                <w:rFonts w:ascii="宋体" w:hAnsi="宋体" w:cs="宋体"/>
                <w:kern w:val="0"/>
                <w:szCs w:val="21"/>
              </w:rPr>
              <w:t xml:space="preserve"> </w:t>
            </w:r>
            <w:r>
              <w:rPr>
                <w:rFonts w:ascii="宋体" w:hAnsi="宋体" w:cs="宋体" w:hint="eastAsia"/>
                <w:kern w:val="0"/>
                <w:szCs w:val="21"/>
              </w:rPr>
              <w:t>将在三日内汇出参会费用：</w:t>
            </w:r>
            <w:r>
              <w:rPr>
                <w:rFonts w:ascii="黑体" w:eastAsia="黑体"/>
                <w:b/>
                <w:color w:val="000000"/>
                <w:sz w:val="24"/>
                <w:u w:val="single"/>
              </w:rPr>
              <w:t xml:space="preserve">     </w:t>
            </w:r>
            <w:r>
              <w:rPr>
                <w:rFonts w:ascii="宋体" w:hAnsi="宋体" w:cs="宋体"/>
                <w:b/>
                <w:bCs/>
                <w:kern w:val="0"/>
                <w:szCs w:val="21"/>
              </w:rPr>
              <w:t xml:space="preserve"> </w:t>
            </w:r>
            <w:r>
              <w:rPr>
                <w:rFonts w:ascii="宋体" w:hAnsi="宋体" w:cs="宋体" w:hint="eastAsia"/>
                <w:kern w:val="0"/>
                <w:szCs w:val="21"/>
              </w:rPr>
              <w:t>元。</w:t>
            </w:r>
            <w:r>
              <w:rPr>
                <w:rFonts w:ascii="宋体" w:hAnsi="宋体" w:cs="宋体"/>
                <w:kern w:val="0"/>
                <w:szCs w:val="21"/>
              </w:rPr>
              <w:t xml:space="preserve"> </w:t>
            </w:r>
          </w:p>
          <w:p w14:paraId="1F3F070B" w14:textId="77777777" w:rsidR="00A70BD4" w:rsidRDefault="00A70BD4" w:rsidP="00A70BD4">
            <w:pPr>
              <w:widowControl/>
              <w:spacing w:before="100" w:beforeAutospacing="1" w:after="100" w:afterAutospacing="1" w:line="284" w:lineRule="atLeast"/>
              <w:jc w:val="center"/>
              <w:rPr>
                <w:rFonts w:ascii="宋体" w:cs="宋体"/>
                <w:b/>
                <w:bCs/>
                <w:kern w:val="0"/>
                <w:sz w:val="18"/>
              </w:rPr>
            </w:pP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（单位盖章</w:t>
            </w:r>
            <w:r>
              <w:rPr>
                <w:rFonts w:ascii="宋体" w:hAnsi="宋体" w:cs="宋体"/>
                <w:kern w:val="0"/>
                <w:szCs w:val="21"/>
              </w:rPr>
              <w:t xml:space="preserve"> / </w:t>
            </w:r>
            <w:r>
              <w:rPr>
                <w:rFonts w:ascii="宋体" w:hAnsi="宋体" w:cs="宋体" w:hint="eastAsia"/>
                <w:kern w:val="0"/>
                <w:szCs w:val="21"/>
              </w:rPr>
              <w:t>负责人签字）</w:t>
            </w:r>
            <w:r>
              <w:rPr>
                <w:rFonts w:ascii="宋体" w:hAnsi="宋体" w:cs="宋体"/>
                <w:kern w:val="0"/>
                <w:szCs w:val="21"/>
              </w:rPr>
              <w:t xml:space="preserve"> </w:t>
            </w:r>
            <w:r>
              <w:rPr>
                <w:rFonts w:ascii="宋体" w:hAnsi="宋体" w:cs="宋体" w:hint="eastAsia"/>
                <w:kern w:val="0"/>
                <w:sz w:val="18"/>
                <w:szCs w:val="18"/>
              </w:rPr>
              <w:t xml:space="preserve">　　　　　　　　　　　　　　　　　　　　　　　　　　　　　　　　　　　　年</w:t>
            </w:r>
            <w:r>
              <w:rPr>
                <w:rFonts w:ascii="宋体" w:hAnsi="宋体" w:cs="宋体"/>
                <w:kern w:val="0"/>
                <w:sz w:val="18"/>
                <w:szCs w:val="18"/>
              </w:rPr>
              <w:t xml:space="preserve"> </w:t>
            </w:r>
            <w:r>
              <w:rPr>
                <w:rFonts w:ascii="宋体" w:hAnsi="宋体" w:cs="宋体" w:hint="eastAsia"/>
                <w:kern w:val="0"/>
                <w:sz w:val="18"/>
                <w:szCs w:val="18"/>
              </w:rPr>
              <w:t xml:space="preserve">　　月　　</w:t>
            </w:r>
            <w:r>
              <w:rPr>
                <w:rFonts w:ascii="宋体" w:hAnsi="宋体" w:cs="宋体"/>
                <w:kern w:val="0"/>
                <w:sz w:val="18"/>
                <w:szCs w:val="18"/>
              </w:rPr>
              <w:t xml:space="preserve"> </w:t>
            </w:r>
            <w:r>
              <w:rPr>
                <w:rFonts w:ascii="宋体" w:hAnsi="宋体" w:cs="宋体" w:hint="eastAsia"/>
                <w:kern w:val="0"/>
                <w:sz w:val="18"/>
                <w:szCs w:val="18"/>
              </w:rPr>
              <w:t>日</w:t>
            </w:r>
            <w:r>
              <w:rPr>
                <w:rFonts w:ascii="宋体" w:hAnsi="宋体" w:cs="宋体"/>
                <w:kern w:val="0"/>
                <w:sz w:val="18"/>
                <w:szCs w:val="18"/>
              </w:rPr>
              <w:t xml:space="preserve"> </w:t>
            </w:r>
            <w:r>
              <w:rPr>
                <w:rFonts w:ascii="宋体" w:cs="宋体"/>
                <w:b/>
                <w:bCs/>
                <w:kern w:val="0"/>
                <w:sz w:val="18"/>
              </w:rPr>
              <w:t> </w:t>
            </w:r>
          </w:p>
        </w:tc>
      </w:tr>
      <w:tr w:rsidR="004A6BB7" w14:paraId="06826D97" w14:textId="77777777" w:rsidTr="00255249">
        <w:trPr>
          <w:trHeight w:val="525"/>
          <w:jc w:val="center"/>
        </w:trPr>
        <w:tc>
          <w:tcPr>
            <w:tcW w:w="9765" w:type="dxa"/>
            <w:gridSpan w:val="7"/>
            <w:tcBorders>
              <w:top w:val="outset" w:sz="6" w:space="0" w:color="000000"/>
              <w:left w:val="outset" w:sz="6" w:space="0" w:color="000000"/>
              <w:bottom w:val="outset" w:sz="6" w:space="0" w:color="000000"/>
              <w:right w:val="outset" w:sz="6" w:space="0" w:color="000000"/>
            </w:tcBorders>
            <w:vAlign w:val="center"/>
            <w:hideMark/>
          </w:tcPr>
          <w:p w14:paraId="5B271CA3" w14:textId="77777777" w:rsidR="004A6BB7" w:rsidRDefault="004A6BB7" w:rsidP="00A70BD4">
            <w:pPr>
              <w:widowControl/>
              <w:spacing w:before="100" w:beforeAutospacing="1" w:after="100" w:afterAutospacing="1" w:line="284" w:lineRule="atLeast"/>
              <w:ind w:firstLineChars="729" w:firstLine="1317"/>
              <w:rPr>
                <w:rFonts w:ascii="宋体" w:cs="宋体"/>
                <w:kern w:val="0"/>
                <w:sz w:val="18"/>
                <w:szCs w:val="18"/>
              </w:rPr>
            </w:pPr>
            <w:r>
              <w:rPr>
                <w:rFonts w:ascii="宋体" w:hAnsi="宋体" w:cs="宋体" w:hint="eastAsia"/>
                <w:b/>
                <w:bCs/>
                <w:kern w:val="0"/>
                <w:sz w:val="18"/>
              </w:rPr>
              <w:t xml:space="preserve">回执请传真至 010-64820990 天下粮仓会务组          收   </w:t>
            </w:r>
          </w:p>
        </w:tc>
      </w:tr>
      <w:bookmarkEnd w:id="1"/>
    </w:tbl>
    <w:p w14:paraId="54B2DB33" w14:textId="77777777" w:rsidR="00D54B07" w:rsidRPr="004A6BB7" w:rsidRDefault="00D54B07" w:rsidP="00C47AFC">
      <w:pPr>
        <w:tabs>
          <w:tab w:val="left" w:pos="4890"/>
        </w:tabs>
        <w:rPr>
          <w:rFonts w:ascii="微软雅黑" w:eastAsia="微软雅黑" w:hAnsi="微软雅黑"/>
          <w:b/>
          <w:bCs/>
          <w:color w:val="FF0000"/>
          <w:sz w:val="40"/>
          <w:szCs w:val="40"/>
        </w:rPr>
      </w:pPr>
    </w:p>
    <w:sectPr w:rsidR="00D54B07" w:rsidRPr="004A6BB7" w:rsidSect="00AC0264">
      <w:headerReference w:type="default" r:id="rId22"/>
      <w:footerReference w:type="default" r:id="rId23"/>
      <w:pgSz w:w="11906" w:h="16838"/>
      <w:pgMar w:top="0" w:right="1440" w:bottom="1797" w:left="1440" w:header="227"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1D1EE" w14:textId="77777777" w:rsidR="004F7689" w:rsidRDefault="004F7689">
      <w:r>
        <w:separator/>
      </w:r>
    </w:p>
  </w:endnote>
  <w:endnote w:type="continuationSeparator" w:id="0">
    <w:p w14:paraId="3E33D581" w14:textId="77777777" w:rsidR="004F7689" w:rsidRDefault="004F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CB67" w14:textId="77777777" w:rsidR="00DD5D36" w:rsidRDefault="004952EC" w:rsidP="00D54B07">
    <w:pPr>
      <w:pStyle w:val="a5"/>
      <w:ind w:right="720"/>
      <w:jc w:val="center"/>
    </w:pPr>
    <w:r>
      <w:rPr>
        <w:rFonts w:ascii="微软雅黑" w:eastAsia="微软雅黑" w:hAnsi="微软雅黑" w:hint="eastAsia"/>
        <w:sz w:val="20"/>
      </w:rPr>
      <w:t>服务热线</w:t>
    </w:r>
    <w:r>
      <w:rPr>
        <w:rFonts w:ascii="微软雅黑" w:eastAsia="微软雅黑" w:hAnsi="微软雅黑"/>
        <w:sz w:val="20"/>
      </w:rPr>
      <w:t xml:space="preserve"> </w:t>
    </w:r>
    <w:r>
      <w:rPr>
        <w:rFonts w:ascii="微软雅黑" w:eastAsia="微软雅黑" w:hAnsi="微软雅黑" w:hint="eastAsia"/>
        <w:sz w:val="20"/>
      </w:rPr>
      <w:t>：</w:t>
    </w:r>
    <w:r>
      <w:rPr>
        <w:rFonts w:ascii="微软雅黑" w:eastAsia="微软雅黑" w:hAnsi="微软雅黑"/>
        <w:sz w:val="20"/>
      </w:rPr>
      <w:t>010-</w:t>
    </w:r>
    <w:r>
      <w:rPr>
        <w:rFonts w:ascii="微软雅黑" w:eastAsia="微软雅黑" w:hAnsi="微软雅黑" w:hint="eastAsia"/>
        <w:sz w:val="20"/>
      </w:rPr>
      <w:t>80697616</w:t>
    </w:r>
    <w:r>
      <w:rPr>
        <w:rFonts w:ascii="微软雅黑" w:eastAsia="微软雅黑" w:hAnsi="微软雅黑"/>
        <w:sz w:val="20"/>
      </w:rPr>
      <w:t xml:space="preserve">    </w:t>
    </w:r>
    <w:r w:rsidR="00D54B07">
      <w:rPr>
        <w:rFonts w:ascii="微软雅黑" w:eastAsia="微软雅黑" w:hAnsi="微软雅黑" w:hint="eastAsia"/>
        <w:sz w:val="20"/>
      </w:rPr>
      <w:t xml:space="preserve">      </w:t>
    </w:r>
    <w:r>
      <w:rPr>
        <w:rFonts w:ascii="微软雅黑" w:eastAsia="微软雅黑" w:hAnsi="微软雅黑"/>
        <w:sz w:val="20"/>
      </w:rPr>
      <w:t xml:space="preserve"> </w:t>
    </w:r>
    <w:r>
      <w:rPr>
        <w:rFonts w:ascii="微软雅黑" w:eastAsia="微软雅黑" w:hAnsi="微软雅黑" w:hint="eastAsia"/>
        <w:sz w:val="20"/>
      </w:rPr>
      <w:t>传真：</w:t>
    </w:r>
    <w:r>
      <w:rPr>
        <w:rFonts w:ascii="微软雅黑" w:eastAsia="微软雅黑" w:hAnsi="微软雅黑"/>
        <w:sz w:val="20"/>
      </w:rPr>
      <w:t>010-64820990</w:t>
    </w:r>
    <w:r>
      <w:rPr>
        <w:rFonts w:ascii="微软雅黑" w:eastAsia="微软雅黑" w:hAnsi="微软雅黑"/>
        <w:b/>
        <w:sz w:val="20"/>
      </w:rPr>
      <w:t xml:space="preserve">       </w:t>
    </w:r>
    <w:r>
      <w:rPr>
        <w:rFonts w:ascii="微软雅黑" w:eastAsia="微软雅黑" w:hAnsi="微软雅黑"/>
        <w:b/>
        <w:sz w:val="20"/>
        <w:szCs w:val="20"/>
      </w:rPr>
      <w:t xml:space="preserve"> </w:t>
    </w:r>
    <w:r w:rsidR="00D54B07">
      <w:rPr>
        <w:rFonts w:ascii="微软雅黑" w:eastAsia="微软雅黑" w:hAnsi="微软雅黑" w:hint="eastAsia"/>
        <w:b/>
        <w:sz w:val="20"/>
        <w:szCs w:val="20"/>
      </w:rPr>
      <w:t xml:space="preserve">     </w:t>
    </w:r>
    <w:r>
      <w:rPr>
        <w:rFonts w:ascii="微软雅黑" w:eastAsia="微软雅黑" w:hAnsi="微软雅黑" w:hint="eastAsia"/>
        <w:sz w:val="20"/>
        <w:szCs w:val="20"/>
      </w:rPr>
      <w:t>第</w:t>
    </w:r>
    <w:r>
      <w:rPr>
        <w:sz w:val="20"/>
        <w:szCs w:val="20"/>
        <w:lang w:val="zh-CN"/>
      </w:rPr>
      <w:t xml:space="preserve"> </w:t>
    </w:r>
    <w:r>
      <w:rPr>
        <w:sz w:val="20"/>
        <w:szCs w:val="20"/>
      </w:rPr>
      <w:fldChar w:fldCharType="begin"/>
    </w:r>
    <w:r>
      <w:rPr>
        <w:sz w:val="20"/>
        <w:szCs w:val="20"/>
      </w:rPr>
      <w:instrText>PAGE</w:instrText>
    </w:r>
    <w:r>
      <w:rPr>
        <w:sz w:val="20"/>
        <w:szCs w:val="20"/>
      </w:rPr>
      <w:fldChar w:fldCharType="separate"/>
    </w:r>
    <w:r w:rsidR="003D0C96">
      <w:rPr>
        <w:noProof/>
        <w:sz w:val="20"/>
        <w:szCs w:val="20"/>
      </w:rPr>
      <w:t>2</w:t>
    </w:r>
    <w:r>
      <w:rPr>
        <w:sz w:val="20"/>
        <w:szCs w:val="20"/>
      </w:rPr>
      <w:fldChar w:fldCharType="end"/>
    </w:r>
    <w:r>
      <w:rPr>
        <w:sz w:val="20"/>
        <w:szCs w:val="20"/>
        <w:lang w:val="zh-CN"/>
      </w:rPr>
      <w:t xml:space="preserve"> </w:t>
    </w:r>
    <w:r>
      <w:rPr>
        <w:rFonts w:hint="eastAsia"/>
        <w:sz w:val="20"/>
        <w:szCs w:val="20"/>
        <w:lang w:val="zh-CN"/>
      </w:rPr>
      <w:t>页</w:t>
    </w:r>
    <w:r>
      <w:rPr>
        <w:sz w:val="20"/>
        <w:szCs w:val="20"/>
        <w:lang w:val="zh-CN"/>
      </w:rPr>
      <w:t>/</w:t>
    </w:r>
    <w:r>
      <w:rPr>
        <w:rFonts w:hint="eastAsia"/>
        <w:sz w:val="20"/>
        <w:szCs w:val="20"/>
        <w:lang w:val="zh-CN"/>
      </w:rPr>
      <w:t>共</w:t>
    </w:r>
    <w:r>
      <w:rPr>
        <w:sz w:val="20"/>
        <w:szCs w:val="20"/>
        <w:lang w:val="zh-CN"/>
      </w:rPr>
      <w:t xml:space="preserve"> </w:t>
    </w:r>
    <w:r>
      <w:rPr>
        <w:sz w:val="20"/>
        <w:szCs w:val="20"/>
      </w:rPr>
      <w:fldChar w:fldCharType="begin"/>
    </w:r>
    <w:r>
      <w:rPr>
        <w:sz w:val="20"/>
        <w:szCs w:val="20"/>
      </w:rPr>
      <w:instrText>NUMPAGES</w:instrText>
    </w:r>
    <w:r>
      <w:rPr>
        <w:sz w:val="20"/>
        <w:szCs w:val="20"/>
      </w:rPr>
      <w:fldChar w:fldCharType="separate"/>
    </w:r>
    <w:r w:rsidR="003D0C96">
      <w:rPr>
        <w:noProof/>
        <w:sz w:val="20"/>
        <w:szCs w:val="20"/>
      </w:rPr>
      <w:t>4</w:t>
    </w:r>
    <w:r>
      <w:rPr>
        <w:sz w:val="20"/>
        <w:szCs w:val="20"/>
      </w:rPr>
      <w:fldChar w:fldCharType="end"/>
    </w:r>
    <w:r>
      <w:rPr>
        <w:rFonts w:hint="eastAsia"/>
        <w:sz w:val="20"/>
        <w:szCs w:val="20"/>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57199" w14:textId="77777777" w:rsidR="004F7689" w:rsidRDefault="004F7689">
      <w:r>
        <w:separator/>
      </w:r>
    </w:p>
  </w:footnote>
  <w:footnote w:type="continuationSeparator" w:id="0">
    <w:p w14:paraId="3BCEFA90" w14:textId="77777777" w:rsidR="004F7689" w:rsidRDefault="004F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0179" w14:textId="77777777" w:rsidR="004A7ECA" w:rsidRDefault="004A7ECA" w:rsidP="004A7ECA"/>
  <w:p w14:paraId="25C14E62" w14:textId="77777777" w:rsidR="00AC0264" w:rsidRDefault="00684992" w:rsidP="00A738A7">
    <w:r>
      <w:rPr>
        <w:noProof/>
      </w:rPr>
      <w:drawing>
        <wp:inline distT="0" distB="0" distL="0" distR="0" wp14:anchorId="51921EB2" wp14:editId="6DB085D4">
          <wp:extent cx="1009650" cy="266700"/>
          <wp:effectExtent l="0" t="0" r="0" b="0"/>
          <wp:docPr id="5" name="图片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r w:rsidR="004A7ECA">
      <w:rPr>
        <w:szCs w:val="21"/>
      </w:rPr>
      <w:t xml:space="preserve"> </w:t>
    </w:r>
    <w:r w:rsidR="004A7ECA" w:rsidRPr="004A7ECA">
      <w:rPr>
        <w:rFonts w:hint="eastAsia"/>
        <w:sz w:val="18"/>
        <w:szCs w:val="18"/>
      </w:rPr>
      <w:t>专业粮油饲料资讯网站</w:t>
    </w:r>
    <w:r w:rsidR="004A7ECA" w:rsidRPr="004A7ECA">
      <w:rPr>
        <w:sz w:val="18"/>
        <w:szCs w:val="18"/>
      </w:rPr>
      <w:t xml:space="preserve"> </w:t>
    </w:r>
    <w:hyperlink r:id="rId2" w:history="1">
      <w:r w:rsidR="004A7ECA" w:rsidRPr="0086379B">
        <w:rPr>
          <w:rStyle w:val="ab"/>
          <w:color w:val="000000" w:themeColor="text1"/>
          <w:sz w:val="18"/>
          <w:szCs w:val="18"/>
          <w:u w:val="none"/>
        </w:rPr>
        <w:t>www.cofeed.com</w:t>
      </w:r>
    </w:hyperlink>
    <w:r w:rsidR="004A7ECA" w:rsidRPr="004A7ECA">
      <w:rPr>
        <w:rFonts w:hint="eastAsia"/>
        <w:sz w:val="18"/>
        <w:szCs w:val="18"/>
      </w:rPr>
      <w:t xml:space="preserve"> </w:t>
    </w:r>
    <w:r w:rsidR="004A7ECA">
      <w:rPr>
        <w:rFonts w:hint="eastAsia"/>
        <w:szCs w:val="21"/>
      </w:rPr>
      <w:t xml:space="preserve">   </w:t>
    </w:r>
    <w:r w:rsidR="001939FB">
      <w:rPr>
        <w:rFonts w:hint="eastAsia"/>
        <w:szCs w:val="21"/>
      </w:rPr>
      <w:t xml:space="preserve"> </w:t>
    </w:r>
    <w:r w:rsidR="008A4956">
      <w:rPr>
        <w:szCs w:val="21"/>
      </w:rPr>
      <w:t xml:space="preserve">     </w:t>
    </w:r>
    <w:r w:rsidR="008A4956">
      <w:rPr>
        <w:rFonts w:hint="eastAsia"/>
      </w:rPr>
      <w:t>厦门来客</w:t>
    </w:r>
    <w:r w:rsidR="008A4956">
      <w:rPr>
        <w:rFonts w:hint="eastAsia"/>
      </w:rPr>
      <w:t xml:space="preserve"> ---- </w:t>
    </w:r>
    <w:r w:rsidR="008A4956">
      <w:rPr>
        <w:rFonts w:hint="eastAsia"/>
      </w:rPr>
      <w:t>中国粮油产业论坛</w:t>
    </w:r>
  </w:p>
  <w:p w14:paraId="03E8CDC3" w14:textId="77777777" w:rsidR="004A7ECA" w:rsidRPr="004A7ECA" w:rsidRDefault="00684992" w:rsidP="004A7ECA">
    <w:r>
      <w:rPr>
        <w:noProof/>
      </w:rPr>
      <mc:AlternateContent>
        <mc:Choice Requires="wps">
          <w:drawing>
            <wp:anchor distT="0" distB="0" distL="114300" distR="114300" simplePos="0" relativeHeight="251671552" behindDoc="0" locked="0" layoutInCell="1" allowOverlap="1" wp14:anchorId="280AF6D3" wp14:editId="47ABCA34">
              <wp:simplePos x="0" y="0"/>
              <wp:positionH relativeFrom="page">
                <wp:align>center</wp:align>
              </wp:positionH>
              <wp:positionV relativeFrom="page">
                <wp:align>center</wp:align>
              </wp:positionV>
              <wp:extent cx="7147560" cy="10117455"/>
              <wp:effectExtent l="0" t="0" r="18415" b="15240"/>
              <wp:wrapNone/>
              <wp:docPr id="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7560" cy="10117455"/>
                      </a:xfrm>
                      <a:prstGeom prst="rect">
                        <a:avLst/>
                      </a:prstGeom>
                      <a:noFill/>
                      <a:ln w="25400"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7B0432" id="矩形 41" o:spid="_x0000_s1026" style="position:absolute;left:0;text-align:left;margin-left:0;margin-top:0;width:562.8pt;height:796.65pt;z-index:2516715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" filled="f" strokecolor="#948a54" strokeweight="2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B755D"/>
    <w:multiLevelType w:val="multilevel"/>
    <w:tmpl w:val="9368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C53"/>
    <w:rsid w:val="00002A48"/>
    <w:rsid w:val="000050BB"/>
    <w:rsid w:val="00005AAB"/>
    <w:rsid w:val="000073D0"/>
    <w:rsid w:val="00007ACB"/>
    <w:rsid w:val="00016455"/>
    <w:rsid w:val="00024885"/>
    <w:rsid w:val="000258C6"/>
    <w:rsid w:val="000320CB"/>
    <w:rsid w:val="000327EF"/>
    <w:rsid w:val="0004085A"/>
    <w:rsid w:val="000413EA"/>
    <w:rsid w:val="00041DEB"/>
    <w:rsid w:val="00044038"/>
    <w:rsid w:val="00044885"/>
    <w:rsid w:val="0005064D"/>
    <w:rsid w:val="000519FB"/>
    <w:rsid w:val="0005771C"/>
    <w:rsid w:val="00067A7A"/>
    <w:rsid w:val="000826E7"/>
    <w:rsid w:val="00084A10"/>
    <w:rsid w:val="00086CC4"/>
    <w:rsid w:val="000909F7"/>
    <w:rsid w:val="00091465"/>
    <w:rsid w:val="00091F96"/>
    <w:rsid w:val="00092986"/>
    <w:rsid w:val="00093ACD"/>
    <w:rsid w:val="000A16C2"/>
    <w:rsid w:val="000A4C53"/>
    <w:rsid w:val="000A5117"/>
    <w:rsid w:val="000A7F3A"/>
    <w:rsid w:val="000B602F"/>
    <w:rsid w:val="000C1764"/>
    <w:rsid w:val="000D043B"/>
    <w:rsid w:val="000E0A3E"/>
    <w:rsid w:val="000E15E6"/>
    <w:rsid w:val="000E46FA"/>
    <w:rsid w:val="000E4997"/>
    <w:rsid w:val="000E5AA4"/>
    <w:rsid w:val="000E62AC"/>
    <w:rsid w:val="00106DAA"/>
    <w:rsid w:val="001133C4"/>
    <w:rsid w:val="00123773"/>
    <w:rsid w:val="00124A82"/>
    <w:rsid w:val="00124F02"/>
    <w:rsid w:val="00126A1C"/>
    <w:rsid w:val="00127C17"/>
    <w:rsid w:val="00133AAB"/>
    <w:rsid w:val="00135102"/>
    <w:rsid w:val="00140CBA"/>
    <w:rsid w:val="00142B62"/>
    <w:rsid w:val="00146A23"/>
    <w:rsid w:val="001506E7"/>
    <w:rsid w:val="001536AA"/>
    <w:rsid w:val="00154858"/>
    <w:rsid w:val="00154978"/>
    <w:rsid w:val="00156096"/>
    <w:rsid w:val="00162432"/>
    <w:rsid w:val="00163345"/>
    <w:rsid w:val="0016375B"/>
    <w:rsid w:val="00174D92"/>
    <w:rsid w:val="00176878"/>
    <w:rsid w:val="0018628B"/>
    <w:rsid w:val="001873BD"/>
    <w:rsid w:val="00187641"/>
    <w:rsid w:val="00190002"/>
    <w:rsid w:val="001939FB"/>
    <w:rsid w:val="00195E30"/>
    <w:rsid w:val="001A1E51"/>
    <w:rsid w:val="001A4756"/>
    <w:rsid w:val="001A622D"/>
    <w:rsid w:val="001B3A4D"/>
    <w:rsid w:val="001B3E26"/>
    <w:rsid w:val="001B6AF5"/>
    <w:rsid w:val="001B763D"/>
    <w:rsid w:val="001C0355"/>
    <w:rsid w:val="001C2240"/>
    <w:rsid w:val="001C2C5C"/>
    <w:rsid w:val="001C6083"/>
    <w:rsid w:val="001C7EBC"/>
    <w:rsid w:val="001D0D7B"/>
    <w:rsid w:val="001D2960"/>
    <w:rsid w:val="001D4218"/>
    <w:rsid w:val="001D62CD"/>
    <w:rsid w:val="001D6F15"/>
    <w:rsid w:val="001D7F2C"/>
    <w:rsid w:val="001E13E6"/>
    <w:rsid w:val="001E3E3B"/>
    <w:rsid w:val="001E769E"/>
    <w:rsid w:val="001F027E"/>
    <w:rsid w:val="001F1D0A"/>
    <w:rsid w:val="001F1D0F"/>
    <w:rsid w:val="001F55C4"/>
    <w:rsid w:val="001F7D32"/>
    <w:rsid w:val="002011D4"/>
    <w:rsid w:val="00201DC7"/>
    <w:rsid w:val="0020629F"/>
    <w:rsid w:val="002107BE"/>
    <w:rsid w:val="00215BE2"/>
    <w:rsid w:val="00220C20"/>
    <w:rsid w:val="00221743"/>
    <w:rsid w:val="00221867"/>
    <w:rsid w:val="0022295A"/>
    <w:rsid w:val="0022358F"/>
    <w:rsid w:val="00225043"/>
    <w:rsid w:val="00226D81"/>
    <w:rsid w:val="00236E1A"/>
    <w:rsid w:val="0024271E"/>
    <w:rsid w:val="002458BD"/>
    <w:rsid w:val="00245AD2"/>
    <w:rsid w:val="00246706"/>
    <w:rsid w:val="00252B0B"/>
    <w:rsid w:val="00254AC6"/>
    <w:rsid w:val="00264F59"/>
    <w:rsid w:val="002735B0"/>
    <w:rsid w:val="00275EF4"/>
    <w:rsid w:val="00277207"/>
    <w:rsid w:val="00281E00"/>
    <w:rsid w:val="0028307B"/>
    <w:rsid w:val="0029324B"/>
    <w:rsid w:val="00296923"/>
    <w:rsid w:val="00297F2F"/>
    <w:rsid w:val="002A65B6"/>
    <w:rsid w:val="002B00F2"/>
    <w:rsid w:val="002B3B49"/>
    <w:rsid w:val="002B5DF9"/>
    <w:rsid w:val="002C3D54"/>
    <w:rsid w:val="002C6D3B"/>
    <w:rsid w:val="002D1A66"/>
    <w:rsid w:val="002E3E3D"/>
    <w:rsid w:val="002E3F7D"/>
    <w:rsid w:val="002E49E7"/>
    <w:rsid w:val="002F10C7"/>
    <w:rsid w:val="002F1547"/>
    <w:rsid w:val="002F3EE0"/>
    <w:rsid w:val="002F434C"/>
    <w:rsid w:val="002F4445"/>
    <w:rsid w:val="0030319F"/>
    <w:rsid w:val="003039CB"/>
    <w:rsid w:val="00305091"/>
    <w:rsid w:val="0030644E"/>
    <w:rsid w:val="003071D8"/>
    <w:rsid w:val="0031678E"/>
    <w:rsid w:val="00316A5C"/>
    <w:rsid w:val="00317D10"/>
    <w:rsid w:val="00321680"/>
    <w:rsid w:val="00327B44"/>
    <w:rsid w:val="00336026"/>
    <w:rsid w:val="00341921"/>
    <w:rsid w:val="00343DC9"/>
    <w:rsid w:val="003455EE"/>
    <w:rsid w:val="0034708A"/>
    <w:rsid w:val="00366207"/>
    <w:rsid w:val="003662E8"/>
    <w:rsid w:val="00371936"/>
    <w:rsid w:val="00373B56"/>
    <w:rsid w:val="003767A9"/>
    <w:rsid w:val="0038314A"/>
    <w:rsid w:val="003900CF"/>
    <w:rsid w:val="00392BB8"/>
    <w:rsid w:val="0039528F"/>
    <w:rsid w:val="00395475"/>
    <w:rsid w:val="003960F0"/>
    <w:rsid w:val="003A0CF0"/>
    <w:rsid w:val="003A2638"/>
    <w:rsid w:val="003A62A9"/>
    <w:rsid w:val="003B27D9"/>
    <w:rsid w:val="003C0F9A"/>
    <w:rsid w:val="003C1E79"/>
    <w:rsid w:val="003C3155"/>
    <w:rsid w:val="003D0C96"/>
    <w:rsid w:val="003D19DF"/>
    <w:rsid w:val="003D592F"/>
    <w:rsid w:val="003E4275"/>
    <w:rsid w:val="003E7880"/>
    <w:rsid w:val="003F62EB"/>
    <w:rsid w:val="003F6811"/>
    <w:rsid w:val="0040313C"/>
    <w:rsid w:val="00404E99"/>
    <w:rsid w:val="0041515D"/>
    <w:rsid w:val="0042065B"/>
    <w:rsid w:val="004211EB"/>
    <w:rsid w:val="00427633"/>
    <w:rsid w:val="00430BDF"/>
    <w:rsid w:val="00431122"/>
    <w:rsid w:val="00433D00"/>
    <w:rsid w:val="00434DD4"/>
    <w:rsid w:val="0043531D"/>
    <w:rsid w:val="00437DCE"/>
    <w:rsid w:val="00450266"/>
    <w:rsid w:val="0045082B"/>
    <w:rsid w:val="00456038"/>
    <w:rsid w:val="00456799"/>
    <w:rsid w:val="0046081F"/>
    <w:rsid w:val="004669C9"/>
    <w:rsid w:val="00467152"/>
    <w:rsid w:val="00470D9D"/>
    <w:rsid w:val="00482A9A"/>
    <w:rsid w:val="0048382D"/>
    <w:rsid w:val="00491BDD"/>
    <w:rsid w:val="004952EC"/>
    <w:rsid w:val="004969E9"/>
    <w:rsid w:val="00497FBC"/>
    <w:rsid w:val="004A1C08"/>
    <w:rsid w:val="004A47F3"/>
    <w:rsid w:val="004A6BB7"/>
    <w:rsid w:val="004A7ECA"/>
    <w:rsid w:val="004B0E8B"/>
    <w:rsid w:val="004B25EC"/>
    <w:rsid w:val="004B5E04"/>
    <w:rsid w:val="004C21C5"/>
    <w:rsid w:val="004C49DD"/>
    <w:rsid w:val="004C5498"/>
    <w:rsid w:val="004D0578"/>
    <w:rsid w:val="004D1369"/>
    <w:rsid w:val="004D48B3"/>
    <w:rsid w:val="004E1155"/>
    <w:rsid w:val="004E33B1"/>
    <w:rsid w:val="004E6456"/>
    <w:rsid w:val="004E66A1"/>
    <w:rsid w:val="004F529F"/>
    <w:rsid w:val="004F669F"/>
    <w:rsid w:val="004F6984"/>
    <w:rsid w:val="004F6B1F"/>
    <w:rsid w:val="004F7689"/>
    <w:rsid w:val="00502A25"/>
    <w:rsid w:val="0050727F"/>
    <w:rsid w:val="00513541"/>
    <w:rsid w:val="005173EB"/>
    <w:rsid w:val="005360D8"/>
    <w:rsid w:val="00536AFF"/>
    <w:rsid w:val="00537D62"/>
    <w:rsid w:val="00544C70"/>
    <w:rsid w:val="00544EE2"/>
    <w:rsid w:val="0054603C"/>
    <w:rsid w:val="0055585B"/>
    <w:rsid w:val="00564749"/>
    <w:rsid w:val="00565483"/>
    <w:rsid w:val="005656C1"/>
    <w:rsid w:val="00566EC4"/>
    <w:rsid w:val="00571C56"/>
    <w:rsid w:val="005725A7"/>
    <w:rsid w:val="00572A59"/>
    <w:rsid w:val="005759CF"/>
    <w:rsid w:val="00577C93"/>
    <w:rsid w:val="00580AF1"/>
    <w:rsid w:val="00580CE1"/>
    <w:rsid w:val="005812B5"/>
    <w:rsid w:val="00584EF2"/>
    <w:rsid w:val="00584FEB"/>
    <w:rsid w:val="00586101"/>
    <w:rsid w:val="005910C8"/>
    <w:rsid w:val="0059163B"/>
    <w:rsid w:val="005A104C"/>
    <w:rsid w:val="005A3223"/>
    <w:rsid w:val="005A5518"/>
    <w:rsid w:val="005B3EC9"/>
    <w:rsid w:val="005C1271"/>
    <w:rsid w:val="005C4305"/>
    <w:rsid w:val="005C5840"/>
    <w:rsid w:val="005D3B4E"/>
    <w:rsid w:val="005D408F"/>
    <w:rsid w:val="005E4310"/>
    <w:rsid w:val="005E4A8B"/>
    <w:rsid w:val="005E6464"/>
    <w:rsid w:val="005F3AEE"/>
    <w:rsid w:val="005F3D7D"/>
    <w:rsid w:val="00602EC3"/>
    <w:rsid w:val="00602F52"/>
    <w:rsid w:val="00605E55"/>
    <w:rsid w:val="00610F81"/>
    <w:rsid w:val="00611F2C"/>
    <w:rsid w:val="00613912"/>
    <w:rsid w:val="00616408"/>
    <w:rsid w:val="0062333C"/>
    <w:rsid w:val="006309DC"/>
    <w:rsid w:val="00633506"/>
    <w:rsid w:val="00637E8C"/>
    <w:rsid w:val="00645BC6"/>
    <w:rsid w:val="00652D3D"/>
    <w:rsid w:val="00653A55"/>
    <w:rsid w:val="00657B67"/>
    <w:rsid w:val="00657ED8"/>
    <w:rsid w:val="00671095"/>
    <w:rsid w:val="00677474"/>
    <w:rsid w:val="00680047"/>
    <w:rsid w:val="006808EB"/>
    <w:rsid w:val="00684992"/>
    <w:rsid w:val="00687696"/>
    <w:rsid w:val="0069307A"/>
    <w:rsid w:val="006938B3"/>
    <w:rsid w:val="00693A50"/>
    <w:rsid w:val="00693F31"/>
    <w:rsid w:val="006959EB"/>
    <w:rsid w:val="00696F5F"/>
    <w:rsid w:val="006A5379"/>
    <w:rsid w:val="006B2532"/>
    <w:rsid w:val="006B4558"/>
    <w:rsid w:val="006B7353"/>
    <w:rsid w:val="006C20C4"/>
    <w:rsid w:val="006C245B"/>
    <w:rsid w:val="006C49FD"/>
    <w:rsid w:val="006C55ED"/>
    <w:rsid w:val="006E60C5"/>
    <w:rsid w:val="006E7FA8"/>
    <w:rsid w:val="006F16CB"/>
    <w:rsid w:val="006F1AC7"/>
    <w:rsid w:val="006F49E8"/>
    <w:rsid w:val="006F6CC9"/>
    <w:rsid w:val="006F7A3A"/>
    <w:rsid w:val="00701A50"/>
    <w:rsid w:val="00703EC4"/>
    <w:rsid w:val="00705D72"/>
    <w:rsid w:val="00706DCE"/>
    <w:rsid w:val="007162D9"/>
    <w:rsid w:val="00716610"/>
    <w:rsid w:val="007249E9"/>
    <w:rsid w:val="00732D71"/>
    <w:rsid w:val="00736186"/>
    <w:rsid w:val="00737323"/>
    <w:rsid w:val="007374A1"/>
    <w:rsid w:val="00742BED"/>
    <w:rsid w:val="00742EF1"/>
    <w:rsid w:val="00743E8F"/>
    <w:rsid w:val="0074441E"/>
    <w:rsid w:val="00746F67"/>
    <w:rsid w:val="00747E50"/>
    <w:rsid w:val="0075401F"/>
    <w:rsid w:val="00760F31"/>
    <w:rsid w:val="00766292"/>
    <w:rsid w:val="0077468E"/>
    <w:rsid w:val="00774C6B"/>
    <w:rsid w:val="00775458"/>
    <w:rsid w:val="00780486"/>
    <w:rsid w:val="007871D2"/>
    <w:rsid w:val="007919C3"/>
    <w:rsid w:val="00792570"/>
    <w:rsid w:val="007930E2"/>
    <w:rsid w:val="007956CA"/>
    <w:rsid w:val="007A088B"/>
    <w:rsid w:val="007A2C75"/>
    <w:rsid w:val="007A3A21"/>
    <w:rsid w:val="007B07E9"/>
    <w:rsid w:val="007B0987"/>
    <w:rsid w:val="007B41EC"/>
    <w:rsid w:val="007C4E07"/>
    <w:rsid w:val="007C6857"/>
    <w:rsid w:val="007D1784"/>
    <w:rsid w:val="007D28A0"/>
    <w:rsid w:val="007D6123"/>
    <w:rsid w:val="007E3D5E"/>
    <w:rsid w:val="007E7CC5"/>
    <w:rsid w:val="007F383E"/>
    <w:rsid w:val="007F4EC0"/>
    <w:rsid w:val="0080633A"/>
    <w:rsid w:val="008133EB"/>
    <w:rsid w:val="00821BE1"/>
    <w:rsid w:val="00824B8E"/>
    <w:rsid w:val="008302FC"/>
    <w:rsid w:val="008365DA"/>
    <w:rsid w:val="00837779"/>
    <w:rsid w:val="008501EA"/>
    <w:rsid w:val="008622EE"/>
    <w:rsid w:val="00862DFF"/>
    <w:rsid w:val="0086379B"/>
    <w:rsid w:val="0086737F"/>
    <w:rsid w:val="0088485E"/>
    <w:rsid w:val="00884F98"/>
    <w:rsid w:val="00893B25"/>
    <w:rsid w:val="008A25E3"/>
    <w:rsid w:val="008A4956"/>
    <w:rsid w:val="008A5162"/>
    <w:rsid w:val="008A54B7"/>
    <w:rsid w:val="008B2220"/>
    <w:rsid w:val="008B6B92"/>
    <w:rsid w:val="008C0321"/>
    <w:rsid w:val="008C05BD"/>
    <w:rsid w:val="008C6C37"/>
    <w:rsid w:val="008D39AC"/>
    <w:rsid w:val="008D7742"/>
    <w:rsid w:val="008E0897"/>
    <w:rsid w:val="008E7422"/>
    <w:rsid w:val="008E7CA1"/>
    <w:rsid w:val="008F03BA"/>
    <w:rsid w:val="008F1508"/>
    <w:rsid w:val="008F153D"/>
    <w:rsid w:val="00901E0D"/>
    <w:rsid w:val="0090265C"/>
    <w:rsid w:val="00902EB1"/>
    <w:rsid w:val="00910CDF"/>
    <w:rsid w:val="00921E0D"/>
    <w:rsid w:val="00921E9B"/>
    <w:rsid w:val="00926B11"/>
    <w:rsid w:val="00931EC5"/>
    <w:rsid w:val="00934A20"/>
    <w:rsid w:val="00936C9F"/>
    <w:rsid w:val="00940684"/>
    <w:rsid w:val="00944BC4"/>
    <w:rsid w:val="0094605A"/>
    <w:rsid w:val="009460A6"/>
    <w:rsid w:val="00950C28"/>
    <w:rsid w:val="0095423A"/>
    <w:rsid w:val="009542EA"/>
    <w:rsid w:val="00954E13"/>
    <w:rsid w:val="00965F48"/>
    <w:rsid w:val="009669A4"/>
    <w:rsid w:val="00971618"/>
    <w:rsid w:val="009749C6"/>
    <w:rsid w:val="00980C3B"/>
    <w:rsid w:val="00990976"/>
    <w:rsid w:val="00995F24"/>
    <w:rsid w:val="009A1883"/>
    <w:rsid w:val="009A2A76"/>
    <w:rsid w:val="009A40A7"/>
    <w:rsid w:val="009A6C0A"/>
    <w:rsid w:val="009B1616"/>
    <w:rsid w:val="009B2283"/>
    <w:rsid w:val="009B38E1"/>
    <w:rsid w:val="009B6588"/>
    <w:rsid w:val="009C3892"/>
    <w:rsid w:val="009D00A4"/>
    <w:rsid w:val="009D0326"/>
    <w:rsid w:val="009D0EDA"/>
    <w:rsid w:val="009D6169"/>
    <w:rsid w:val="009E31BB"/>
    <w:rsid w:val="009F658A"/>
    <w:rsid w:val="00A06A76"/>
    <w:rsid w:val="00A2176E"/>
    <w:rsid w:val="00A21E4A"/>
    <w:rsid w:val="00A2723F"/>
    <w:rsid w:val="00A311E1"/>
    <w:rsid w:val="00A31ADE"/>
    <w:rsid w:val="00A32030"/>
    <w:rsid w:val="00A32131"/>
    <w:rsid w:val="00A32279"/>
    <w:rsid w:val="00A337F4"/>
    <w:rsid w:val="00A35C48"/>
    <w:rsid w:val="00A363BA"/>
    <w:rsid w:val="00A402B7"/>
    <w:rsid w:val="00A42F96"/>
    <w:rsid w:val="00A50504"/>
    <w:rsid w:val="00A50AA7"/>
    <w:rsid w:val="00A52453"/>
    <w:rsid w:val="00A5584C"/>
    <w:rsid w:val="00A55FA9"/>
    <w:rsid w:val="00A6015B"/>
    <w:rsid w:val="00A65E55"/>
    <w:rsid w:val="00A66FE4"/>
    <w:rsid w:val="00A70BD4"/>
    <w:rsid w:val="00A738A7"/>
    <w:rsid w:val="00A84E6E"/>
    <w:rsid w:val="00A84F2E"/>
    <w:rsid w:val="00A862CD"/>
    <w:rsid w:val="00A93E44"/>
    <w:rsid w:val="00A947D3"/>
    <w:rsid w:val="00A95552"/>
    <w:rsid w:val="00AA0B15"/>
    <w:rsid w:val="00AA50A2"/>
    <w:rsid w:val="00AB73EC"/>
    <w:rsid w:val="00AC0264"/>
    <w:rsid w:val="00AC5E01"/>
    <w:rsid w:val="00AC6688"/>
    <w:rsid w:val="00AD3D3D"/>
    <w:rsid w:val="00AD76E3"/>
    <w:rsid w:val="00AE179A"/>
    <w:rsid w:val="00AE3FD3"/>
    <w:rsid w:val="00AE4A9E"/>
    <w:rsid w:val="00B007F0"/>
    <w:rsid w:val="00B036B7"/>
    <w:rsid w:val="00B06F58"/>
    <w:rsid w:val="00B11A1B"/>
    <w:rsid w:val="00B11FCC"/>
    <w:rsid w:val="00B1244E"/>
    <w:rsid w:val="00B16F08"/>
    <w:rsid w:val="00B17D99"/>
    <w:rsid w:val="00B2385F"/>
    <w:rsid w:val="00B23953"/>
    <w:rsid w:val="00B2401A"/>
    <w:rsid w:val="00B278FC"/>
    <w:rsid w:val="00B31BE0"/>
    <w:rsid w:val="00B33C3D"/>
    <w:rsid w:val="00B40A01"/>
    <w:rsid w:val="00B44427"/>
    <w:rsid w:val="00B4448D"/>
    <w:rsid w:val="00B47BE1"/>
    <w:rsid w:val="00B50D6A"/>
    <w:rsid w:val="00B52C22"/>
    <w:rsid w:val="00B55C38"/>
    <w:rsid w:val="00B56D54"/>
    <w:rsid w:val="00B61E11"/>
    <w:rsid w:val="00B625C5"/>
    <w:rsid w:val="00B63352"/>
    <w:rsid w:val="00B64B35"/>
    <w:rsid w:val="00B65A9B"/>
    <w:rsid w:val="00B74719"/>
    <w:rsid w:val="00B81842"/>
    <w:rsid w:val="00B81FBB"/>
    <w:rsid w:val="00B822C8"/>
    <w:rsid w:val="00B86368"/>
    <w:rsid w:val="00BA3C1A"/>
    <w:rsid w:val="00BB1443"/>
    <w:rsid w:val="00BB6E6C"/>
    <w:rsid w:val="00BB75C1"/>
    <w:rsid w:val="00BB7738"/>
    <w:rsid w:val="00BC0F14"/>
    <w:rsid w:val="00BC1332"/>
    <w:rsid w:val="00BC2030"/>
    <w:rsid w:val="00BC2393"/>
    <w:rsid w:val="00BD5C68"/>
    <w:rsid w:val="00BE5FEB"/>
    <w:rsid w:val="00BE6F3C"/>
    <w:rsid w:val="00BE7643"/>
    <w:rsid w:val="00BF03F9"/>
    <w:rsid w:val="00BF1CBA"/>
    <w:rsid w:val="00BF2B8E"/>
    <w:rsid w:val="00BF5EBD"/>
    <w:rsid w:val="00BF7F91"/>
    <w:rsid w:val="00C02427"/>
    <w:rsid w:val="00C02A54"/>
    <w:rsid w:val="00C17E1E"/>
    <w:rsid w:val="00C23F52"/>
    <w:rsid w:val="00C2488E"/>
    <w:rsid w:val="00C25BBD"/>
    <w:rsid w:val="00C3295D"/>
    <w:rsid w:val="00C4028B"/>
    <w:rsid w:val="00C43506"/>
    <w:rsid w:val="00C448C0"/>
    <w:rsid w:val="00C45B41"/>
    <w:rsid w:val="00C47AFC"/>
    <w:rsid w:val="00C50CF5"/>
    <w:rsid w:val="00C5120D"/>
    <w:rsid w:val="00C5524F"/>
    <w:rsid w:val="00C56C10"/>
    <w:rsid w:val="00C57005"/>
    <w:rsid w:val="00C66606"/>
    <w:rsid w:val="00C66CE4"/>
    <w:rsid w:val="00C74666"/>
    <w:rsid w:val="00C7633F"/>
    <w:rsid w:val="00C7717B"/>
    <w:rsid w:val="00C77B8B"/>
    <w:rsid w:val="00C8356E"/>
    <w:rsid w:val="00C851B8"/>
    <w:rsid w:val="00C86D70"/>
    <w:rsid w:val="00C972F2"/>
    <w:rsid w:val="00CA1BB6"/>
    <w:rsid w:val="00CA552C"/>
    <w:rsid w:val="00CB4B5C"/>
    <w:rsid w:val="00CB51D9"/>
    <w:rsid w:val="00CB5EAB"/>
    <w:rsid w:val="00CC40AE"/>
    <w:rsid w:val="00CC652B"/>
    <w:rsid w:val="00CD13C1"/>
    <w:rsid w:val="00CD250D"/>
    <w:rsid w:val="00CD34ED"/>
    <w:rsid w:val="00CE1D27"/>
    <w:rsid w:val="00CE3F63"/>
    <w:rsid w:val="00CE500B"/>
    <w:rsid w:val="00CE63ED"/>
    <w:rsid w:val="00CF710B"/>
    <w:rsid w:val="00CF7A13"/>
    <w:rsid w:val="00CF7CBB"/>
    <w:rsid w:val="00D01ECD"/>
    <w:rsid w:val="00D03EDB"/>
    <w:rsid w:val="00D0723E"/>
    <w:rsid w:val="00D07E94"/>
    <w:rsid w:val="00D302A0"/>
    <w:rsid w:val="00D30440"/>
    <w:rsid w:val="00D36F6D"/>
    <w:rsid w:val="00D45486"/>
    <w:rsid w:val="00D4587B"/>
    <w:rsid w:val="00D54B07"/>
    <w:rsid w:val="00D55D23"/>
    <w:rsid w:val="00D56D88"/>
    <w:rsid w:val="00D61A50"/>
    <w:rsid w:val="00D653B3"/>
    <w:rsid w:val="00D72280"/>
    <w:rsid w:val="00D73D33"/>
    <w:rsid w:val="00D74165"/>
    <w:rsid w:val="00D74522"/>
    <w:rsid w:val="00D93EA1"/>
    <w:rsid w:val="00D94506"/>
    <w:rsid w:val="00DA2CBF"/>
    <w:rsid w:val="00DB2F0D"/>
    <w:rsid w:val="00DB356E"/>
    <w:rsid w:val="00DB5194"/>
    <w:rsid w:val="00DC4DEA"/>
    <w:rsid w:val="00DC7B2A"/>
    <w:rsid w:val="00DD0940"/>
    <w:rsid w:val="00DD30F6"/>
    <w:rsid w:val="00DD5D36"/>
    <w:rsid w:val="00DE65BC"/>
    <w:rsid w:val="00DE66CE"/>
    <w:rsid w:val="00DE7BA7"/>
    <w:rsid w:val="00DE7E5A"/>
    <w:rsid w:val="00E022B8"/>
    <w:rsid w:val="00E14FBA"/>
    <w:rsid w:val="00E163DF"/>
    <w:rsid w:val="00E20CA3"/>
    <w:rsid w:val="00E21138"/>
    <w:rsid w:val="00E275FA"/>
    <w:rsid w:val="00E32706"/>
    <w:rsid w:val="00E33E0E"/>
    <w:rsid w:val="00E40C29"/>
    <w:rsid w:val="00E430BA"/>
    <w:rsid w:val="00E44FCC"/>
    <w:rsid w:val="00E66711"/>
    <w:rsid w:val="00E71191"/>
    <w:rsid w:val="00E71FC2"/>
    <w:rsid w:val="00E80302"/>
    <w:rsid w:val="00E8489B"/>
    <w:rsid w:val="00E942A9"/>
    <w:rsid w:val="00EA4011"/>
    <w:rsid w:val="00EA75C9"/>
    <w:rsid w:val="00EB03C8"/>
    <w:rsid w:val="00EB04B4"/>
    <w:rsid w:val="00EB1B37"/>
    <w:rsid w:val="00EB344D"/>
    <w:rsid w:val="00EB3597"/>
    <w:rsid w:val="00EB4156"/>
    <w:rsid w:val="00EC0816"/>
    <w:rsid w:val="00EC4665"/>
    <w:rsid w:val="00ED0898"/>
    <w:rsid w:val="00ED1D44"/>
    <w:rsid w:val="00ED308F"/>
    <w:rsid w:val="00ED679C"/>
    <w:rsid w:val="00EE0CFB"/>
    <w:rsid w:val="00EE2DB2"/>
    <w:rsid w:val="00EE522E"/>
    <w:rsid w:val="00EF2307"/>
    <w:rsid w:val="00F0095D"/>
    <w:rsid w:val="00F00A57"/>
    <w:rsid w:val="00F10BFD"/>
    <w:rsid w:val="00F13F81"/>
    <w:rsid w:val="00F16DD2"/>
    <w:rsid w:val="00F17DCB"/>
    <w:rsid w:val="00F21AA5"/>
    <w:rsid w:val="00F22146"/>
    <w:rsid w:val="00F24503"/>
    <w:rsid w:val="00F27183"/>
    <w:rsid w:val="00F36DE4"/>
    <w:rsid w:val="00F41A6F"/>
    <w:rsid w:val="00F425F5"/>
    <w:rsid w:val="00F504C9"/>
    <w:rsid w:val="00F5079A"/>
    <w:rsid w:val="00F53AA8"/>
    <w:rsid w:val="00F5438C"/>
    <w:rsid w:val="00F54697"/>
    <w:rsid w:val="00F72A34"/>
    <w:rsid w:val="00F75C3D"/>
    <w:rsid w:val="00F75C61"/>
    <w:rsid w:val="00F76A1C"/>
    <w:rsid w:val="00F76AC1"/>
    <w:rsid w:val="00F76ACE"/>
    <w:rsid w:val="00F81171"/>
    <w:rsid w:val="00F82A2C"/>
    <w:rsid w:val="00F83322"/>
    <w:rsid w:val="00F85D0F"/>
    <w:rsid w:val="00F877F4"/>
    <w:rsid w:val="00F87912"/>
    <w:rsid w:val="00F97253"/>
    <w:rsid w:val="00FA04C1"/>
    <w:rsid w:val="00FA0765"/>
    <w:rsid w:val="00FA080D"/>
    <w:rsid w:val="00FA13C7"/>
    <w:rsid w:val="00FA205F"/>
    <w:rsid w:val="00FA2207"/>
    <w:rsid w:val="00FA4910"/>
    <w:rsid w:val="00FA6730"/>
    <w:rsid w:val="00FB2BED"/>
    <w:rsid w:val="00FB52D0"/>
    <w:rsid w:val="00FB570B"/>
    <w:rsid w:val="00FC0754"/>
    <w:rsid w:val="00FC5EFD"/>
    <w:rsid w:val="00FD0761"/>
    <w:rsid w:val="00FD2210"/>
    <w:rsid w:val="00FE04A0"/>
    <w:rsid w:val="00FE0F22"/>
    <w:rsid w:val="00FE1810"/>
    <w:rsid w:val="00FE1FE6"/>
    <w:rsid w:val="00FE64DD"/>
    <w:rsid w:val="00FF4A94"/>
    <w:rsid w:val="00FF5622"/>
    <w:rsid w:val="10BA17E4"/>
    <w:rsid w:val="12280863"/>
    <w:rsid w:val="12503C3B"/>
    <w:rsid w:val="1BDB1D94"/>
    <w:rsid w:val="29705AEE"/>
    <w:rsid w:val="5735720C"/>
    <w:rsid w:val="61E72284"/>
    <w:rsid w:val="66583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20125BC"/>
  <w15:docId w15:val="{9A47FA72-3565-4C17-B2CA-B9527EFA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spacing w:beforeAutospacing="1" w:afterAutospacing="1"/>
      <w:jc w:val="left"/>
    </w:pPr>
    <w:rPr>
      <w:kern w:val="0"/>
      <w:sz w:val="24"/>
    </w:rPr>
  </w:style>
  <w:style w:type="character" w:styleId="aa">
    <w:name w:val="Strong"/>
    <w:uiPriority w:val="22"/>
    <w:qFormat/>
    <w:rPr>
      <w:rFonts w:cs="Times New Roman"/>
      <w:b/>
      <w:bCs/>
    </w:rPr>
  </w:style>
  <w:style w:type="character" w:styleId="ab">
    <w:name w:val="Hyperlink"/>
    <w:uiPriority w:val="99"/>
    <w:qFormat/>
    <w:rPr>
      <w:rFonts w:cs="Times New Roman"/>
      <w:color w:val="0000FF"/>
      <w:u w:val="single"/>
    </w:rPr>
  </w:style>
  <w:style w:type="table" w:styleId="ac">
    <w:name w:val="Table Grid"/>
    <w:basedOn w:val="a1"/>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link w:val="a7"/>
    <w:uiPriority w:val="99"/>
    <w:qFormat/>
    <w:locked/>
    <w:rPr>
      <w:rFonts w:cs="Times New Roman"/>
      <w:sz w:val="18"/>
      <w:szCs w:val="18"/>
    </w:rPr>
  </w:style>
  <w:style w:type="character" w:customStyle="1" w:styleId="a6">
    <w:name w:val="页脚 字符"/>
    <w:link w:val="a5"/>
    <w:uiPriority w:val="99"/>
    <w:qFormat/>
    <w:locked/>
    <w:rPr>
      <w:rFonts w:cs="Times New Roman"/>
      <w:sz w:val="18"/>
      <w:szCs w:val="18"/>
    </w:rPr>
  </w:style>
  <w:style w:type="character" w:customStyle="1" w:styleId="a4">
    <w:name w:val="批注框文本 字符"/>
    <w:link w:val="a3"/>
    <w:uiPriority w:val="99"/>
    <w:semiHidden/>
    <w:qFormat/>
    <w:locked/>
    <w:rPr>
      <w:rFonts w:cs="Times New Roman"/>
      <w:sz w:val="18"/>
      <w:szCs w:val="18"/>
    </w:rPr>
  </w:style>
  <w:style w:type="paragraph" w:customStyle="1" w:styleId="style2">
    <w:name w:val="style2"/>
    <w:basedOn w:val="a"/>
    <w:uiPriority w:val="99"/>
    <w:qFormat/>
    <w:pPr>
      <w:widowControl/>
      <w:spacing w:before="100" w:beforeAutospacing="1" w:after="100" w:afterAutospacing="1"/>
      <w:jc w:val="left"/>
    </w:pPr>
    <w:rPr>
      <w:rFonts w:ascii="宋体" w:hAnsi="宋体"/>
      <w:kern w:val="0"/>
      <w:sz w:val="18"/>
      <w:szCs w:val="18"/>
    </w:rPr>
  </w:style>
  <w:style w:type="character" w:customStyle="1" w:styleId="linkwrap">
    <w:name w:val="link_wrap"/>
    <w:uiPriority w:val="99"/>
    <w:rPr>
      <w:rFonts w:cs="Times New Roman"/>
    </w:rPr>
  </w:style>
  <w:style w:type="character" w:customStyle="1" w:styleId="style19">
    <w:name w:val="style19"/>
    <w:rsid w:val="00537D62"/>
  </w:style>
  <w:style w:type="table" w:styleId="-3">
    <w:name w:val="Light List Accent 3"/>
    <w:basedOn w:val="a1"/>
    <w:uiPriority w:val="61"/>
    <w:rsid w:val="002E49E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5">
    <w:name w:val="Medium Grid 1 Accent 5"/>
    <w:basedOn w:val="a1"/>
    <w:uiPriority w:val="67"/>
    <w:rsid w:val="002E49E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
    <w:name w:val="Medium Grid 1 Accent 3"/>
    <w:basedOn w:val="a1"/>
    <w:uiPriority w:val="67"/>
    <w:rsid w:val="004A6B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6">
    <w:name w:val="Light Grid Accent 6"/>
    <w:basedOn w:val="a1"/>
    <w:uiPriority w:val="62"/>
    <w:rsid w:val="004A6B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6"/>
    <w:basedOn w:val="a1"/>
    <w:uiPriority w:val="67"/>
    <w:rsid w:val="004A6B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4523">
      <w:bodyDiv w:val="1"/>
      <w:marLeft w:val="0"/>
      <w:marRight w:val="0"/>
      <w:marTop w:val="0"/>
      <w:marBottom w:val="0"/>
      <w:divBdr>
        <w:top w:val="none" w:sz="0" w:space="0" w:color="auto"/>
        <w:left w:val="none" w:sz="0" w:space="0" w:color="auto"/>
        <w:bottom w:val="none" w:sz="0" w:space="0" w:color="auto"/>
        <w:right w:val="none" w:sz="0" w:space="0" w:color="auto"/>
      </w:divBdr>
      <w:divsChild>
        <w:div w:id="991057696">
          <w:marLeft w:val="0"/>
          <w:marRight w:val="0"/>
          <w:marTop w:val="0"/>
          <w:marBottom w:val="0"/>
          <w:divBdr>
            <w:top w:val="none" w:sz="0" w:space="0" w:color="auto"/>
            <w:left w:val="none" w:sz="0" w:space="0" w:color="auto"/>
            <w:bottom w:val="none" w:sz="0" w:space="0" w:color="auto"/>
            <w:right w:val="none" w:sz="0" w:space="0" w:color="auto"/>
          </w:divBdr>
          <w:divsChild>
            <w:div w:id="55327272">
              <w:marLeft w:val="0"/>
              <w:marRight w:val="0"/>
              <w:marTop w:val="0"/>
              <w:marBottom w:val="0"/>
              <w:divBdr>
                <w:top w:val="none" w:sz="0" w:space="0" w:color="auto"/>
                <w:left w:val="none" w:sz="0" w:space="0" w:color="auto"/>
                <w:bottom w:val="none" w:sz="0" w:space="0" w:color="auto"/>
                <w:right w:val="none" w:sz="0" w:space="0" w:color="auto"/>
              </w:divBdr>
              <w:divsChild>
                <w:div w:id="4541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83045">
      <w:bodyDiv w:val="1"/>
      <w:marLeft w:val="0"/>
      <w:marRight w:val="0"/>
      <w:marTop w:val="0"/>
      <w:marBottom w:val="0"/>
      <w:divBdr>
        <w:top w:val="none" w:sz="0" w:space="0" w:color="auto"/>
        <w:left w:val="none" w:sz="0" w:space="0" w:color="auto"/>
        <w:bottom w:val="none" w:sz="0" w:space="0" w:color="auto"/>
        <w:right w:val="none" w:sz="0" w:space="0" w:color="auto"/>
      </w:divBdr>
      <w:divsChild>
        <w:div w:id="1212688514">
          <w:marLeft w:val="0"/>
          <w:marRight w:val="0"/>
          <w:marTop w:val="0"/>
          <w:marBottom w:val="0"/>
          <w:divBdr>
            <w:top w:val="none" w:sz="0" w:space="0" w:color="auto"/>
            <w:left w:val="none" w:sz="0" w:space="0" w:color="auto"/>
            <w:bottom w:val="none" w:sz="0" w:space="0" w:color="auto"/>
            <w:right w:val="none" w:sz="0" w:space="0" w:color="auto"/>
          </w:divBdr>
          <w:divsChild>
            <w:div w:id="1440295711">
              <w:marLeft w:val="0"/>
              <w:marRight w:val="0"/>
              <w:marTop w:val="0"/>
              <w:marBottom w:val="0"/>
              <w:divBdr>
                <w:top w:val="none" w:sz="0" w:space="0" w:color="auto"/>
                <w:left w:val="none" w:sz="0" w:space="0" w:color="auto"/>
                <w:bottom w:val="none" w:sz="0" w:space="0" w:color="auto"/>
                <w:right w:val="none" w:sz="0" w:space="0" w:color="auto"/>
              </w:divBdr>
              <w:divsChild>
                <w:div w:id="1340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81222">
      <w:bodyDiv w:val="1"/>
      <w:marLeft w:val="0"/>
      <w:marRight w:val="0"/>
      <w:marTop w:val="0"/>
      <w:marBottom w:val="0"/>
      <w:divBdr>
        <w:top w:val="none" w:sz="0" w:space="0" w:color="auto"/>
        <w:left w:val="none" w:sz="0" w:space="0" w:color="auto"/>
        <w:bottom w:val="none" w:sz="0" w:space="0" w:color="auto"/>
        <w:right w:val="none" w:sz="0" w:space="0" w:color="auto"/>
      </w:divBdr>
    </w:div>
    <w:div w:id="564143415">
      <w:bodyDiv w:val="1"/>
      <w:marLeft w:val="0"/>
      <w:marRight w:val="0"/>
      <w:marTop w:val="0"/>
      <w:marBottom w:val="0"/>
      <w:divBdr>
        <w:top w:val="none" w:sz="0" w:space="0" w:color="auto"/>
        <w:left w:val="none" w:sz="0" w:space="0" w:color="auto"/>
        <w:bottom w:val="none" w:sz="0" w:space="0" w:color="auto"/>
        <w:right w:val="none" w:sz="0" w:space="0" w:color="auto"/>
      </w:divBdr>
      <w:divsChild>
        <w:div w:id="1624581340">
          <w:marLeft w:val="0"/>
          <w:marRight w:val="0"/>
          <w:marTop w:val="0"/>
          <w:marBottom w:val="0"/>
          <w:divBdr>
            <w:top w:val="none" w:sz="0" w:space="0" w:color="auto"/>
            <w:left w:val="none" w:sz="0" w:space="0" w:color="auto"/>
            <w:bottom w:val="none" w:sz="0" w:space="0" w:color="auto"/>
            <w:right w:val="none" w:sz="0" w:space="0" w:color="auto"/>
          </w:divBdr>
        </w:div>
      </w:divsChild>
    </w:div>
    <w:div w:id="807287934">
      <w:bodyDiv w:val="1"/>
      <w:marLeft w:val="0"/>
      <w:marRight w:val="0"/>
      <w:marTop w:val="0"/>
      <w:marBottom w:val="0"/>
      <w:divBdr>
        <w:top w:val="none" w:sz="0" w:space="0" w:color="auto"/>
        <w:left w:val="none" w:sz="0" w:space="0" w:color="auto"/>
        <w:bottom w:val="none" w:sz="0" w:space="0" w:color="auto"/>
        <w:right w:val="none" w:sz="0" w:space="0" w:color="auto"/>
      </w:divBdr>
      <w:divsChild>
        <w:div w:id="2086874593">
          <w:marLeft w:val="0"/>
          <w:marRight w:val="0"/>
          <w:marTop w:val="0"/>
          <w:marBottom w:val="0"/>
          <w:divBdr>
            <w:top w:val="none" w:sz="0" w:space="0" w:color="auto"/>
            <w:left w:val="none" w:sz="0" w:space="0" w:color="auto"/>
            <w:bottom w:val="none" w:sz="0" w:space="0" w:color="auto"/>
            <w:right w:val="none" w:sz="0" w:space="0" w:color="auto"/>
          </w:divBdr>
          <w:divsChild>
            <w:div w:id="357051735">
              <w:marLeft w:val="0"/>
              <w:marRight w:val="0"/>
              <w:marTop w:val="0"/>
              <w:marBottom w:val="0"/>
              <w:divBdr>
                <w:top w:val="none" w:sz="0" w:space="0" w:color="auto"/>
                <w:left w:val="none" w:sz="0" w:space="0" w:color="auto"/>
                <w:bottom w:val="none" w:sz="0" w:space="0" w:color="auto"/>
                <w:right w:val="none" w:sz="0" w:space="0" w:color="auto"/>
              </w:divBdr>
              <w:divsChild>
                <w:div w:id="10354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5980">
      <w:bodyDiv w:val="1"/>
      <w:marLeft w:val="0"/>
      <w:marRight w:val="0"/>
      <w:marTop w:val="0"/>
      <w:marBottom w:val="0"/>
      <w:divBdr>
        <w:top w:val="none" w:sz="0" w:space="0" w:color="auto"/>
        <w:left w:val="none" w:sz="0" w:space="0" w:color="auto"/>
        <w:bottom w:val="none" w:sz="0" w:space="0" w:color="auto"/>
        <w:right w:val="none" w:sz="0" w:space="0" w:color="auto"/>
      </w:divBdr>
    </w:div>
    <w:div w:id="1093429211">
      <w:bodyDiv w:val="1"/>
      <w:marLeft w:val="0"/>
      <w:marRight w:val="0"/>
      <w:marTop w:val="0"/>
      <w:marBottom w:val="0"/>
      <w:divBdr>
        <w:top w:val="none" w:sz="0" w:space="0" w:color="auto"/>
        <w:left w:val="none" w:sz="0" w:space="0" w:color="auto"/>
        <w:bottom w:val="none" w:sz="0" w:space="0" w:color="auto"/>
        <w:right w:val="none" w:sz="0" w:space="0" w:color="auto"/>
      </w:divBdr>
      <w:divsChild>
        <w:div w:id="839152826">
          <w:marLeft w:val="0"/>
          <w:marRight w:val="0"/>
          <w:marTop w:val="0"/>
          <w:marBottom w:val="0"/>
          <w:divBdr>
            <w:top w:val="none" w:sz="0" w:space="0" w:color="auto"/>
            <w:left w:val="none" w:sz="0" w:space="0" w:color="auto"/>
            <w:bottom w:val="none" w:sz="0" w:space="0" w:color="auto"/>
            <w:right w:val="none" w:sz="0" w:space="0" w:color="auto"/>
          </w:divBdr>
        </w:div>
      </w:divsChild>
    </w:div>
    <w:div w:id="1277445429">
      <w:bodyDiv w:val="1"/>
      <w:marLeft w:val="0"/>
      <w:marRight w:val="0"/>
      <w:marTop w:val="0"/>
      <w:marBottom w:val="0"/>
      <w:divBdr>
        <w:top w:val="none" w:sz="0" w:space="0" w:color="auto"/>
        <w:left w:val="none" w:sz="0" w:space="0" w:color="auto"/>
        <w:bottom w:val="none" w:sz="0" w:space="0" w:color="auto"/>
        <w:right w:val="none" w:sz="0" w:space="0" w:color="auto"/>
      </w:divBdr>
    </w:div>
    <w:div w:id="1277445827">
      <w:bodyDiv w:val="1"/>
      <w:marLeft w:val="0"/>
      <w:marRight w:val="0"/>
      <w:marTop w:val="0"/>
      <w:marBottom w:val="0"/>
      <w:divBdr>
        <w:top w:val="none" w:sz="0" w:space="0" w:color="auto"/>
        <w:left w:val="none" w:sz="0" w:space="0" w:color="auto"/>
        <w:bottom w:val="none" w:sz="0" w:space="0" w:color="auto"/>
        <w:right w:val="none" w:sz="0" w:space="0" w:color="auto"/>
      </w:divBdr>
      <w:divsChild>
        <w:div w:id="1893418011">
          <w:marLeft w:val="0"/>
          <w:marRight w:val="0"/>
          <w:marTop w:val="0"/>
          <w:marBottom w:val="0"/>
          <w:divBdr>
            <w:top w:val="none" w:sz="0" w:space="0" w:color="auto"/>
            <w:left w:val="none" w:sz="0" w:space="0" w:color="auto"/>
            <w:bottom w:val="none" w:sz="0" w:space="0" w:color="auto"/>
            <w:right w:val="none" w:sz="0" w:space="0" w:color="auto"/>
          </w:divBdr>
          <w:divsChild>
            <w:div w:id="1888758910">
              <w:marLeft w:val="0"/>
              <w:marRight w:val="0"/>
              <w:marTop w:val="0"/>
              <w:marBottom w:val="0"/>
              <w:divBdr>
                <w:top w:val="none" w:sz="0" w:space="0" w:color="auto"/>
                <w:left w:val="none" w:sz="0" w:space="0" w:color="auto"/>
                <w:bottom w:val="none" w:sz="0" w:space="0" w:color="auto"/>
                <w:right w:val="none" w:sz="0" w:space="0" w:color="auto"/>
              </w:divBdr>
              <w:divsChild>
                <w:div w:id="6389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3818">
      <w:bodyDiv w:val="1"/>
      <w:marLeft w:val="0"/>
      <w:marRight w:val="0"/>
      <w:marTop w:val="0"/>
      <w:marBottom w:val="0"/>
      <w:divBdr>
        <w:top w:val="none" w:sz="0" w:space="0" w:color="auto"/>
        <w:left w:val="none" w:sz="0" w:space="0" w:color="auto"/>
        <w:bottom w:val="none" w:sz="0" w:space="0" w:color="auto"/>
        <w:right w:val="none" w:sz="0" w:space="0" w:color="auto"/>
      </w:divBdr>
      <w:divsChild>
        <w:div w:id="16464192">
          <w:marLeft w:val="0"/>
          <w:marRight w:val="0"/>
          <w:marTop w:val="0"/>
          <w:marBottom w:val="0"/>
          <w:divBdr>
            <w:top w:val="none" w:sz="0" w:space="0" w:color="auto"/>
            <w:left w:val="none" w:sz="0" w:space="0" w:color="auto"/>
            <w:bottom w:val="none" w:sz="0" w:space="0" w:color="auto"/>
            <w:right w:val="none" w:sz="0" w:space="0" w:color="auto"/>
          </w:divBdr>
          <w:divsChild>
            <w:div w:id="977418554">
              <w:marLeft w:val="0"/>
              <w:marRight w:val="0"/>
              <w:marTop w:val="0"/>
              <w:marBottom w:val="0"/>
              <w:divBdr>
                <w:top w:val="none" w:sz="0" w:space="0" w:color="auto"/>
                <w:left w:val="none" w:sz="0" w:space="0" w:color="auto"/>
                <w:bottom w:val="none" w:sz="0" w:space="0" w:color="auto"/>
                <w:right w:val="none" w:sz="0" w:space="0" w:color="auto"/>
              </w:divBdr>
              <w:divsChild>
                <w:div w:id="18576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1467">
      <w:bodyDiv w:val="1"/>
      <w:marLeft w:val="0"/>
      <w:marRight w:val="0"/>
      <w:marTop w:val="0"/>
      <w:marBottom w:val="0"/>
      <w:divBdr>
        <w:top w:val="none" w:sz="0" w:space="0" w:color="auto"/>
        <w:left w:val="none" w:sz="0" w:space="0" w:color="auto"/>
        <w:bottom w:val="none" w:sz="0" w:space="0" w:color="auto"/>
        <w:right w:val="none" w:sz="0" w:space="0" w:color="auto"/>
      </w:divBdr>
    </w:div>
    <w:div w:id="1927684282">
      <w:bodyDiv w:val="1"/>
      <w:marLeft w:val="0"/>
      <w:marRight w:val="0"/>
      <w:marTop w:val="0"/>
      <w:marBottom w:val="0"/>
      <w:divBdr>
        <w:top w:val="none" w:sz="0" w:space="0" w:color="auto"/>
        <w:left w:val="none" w:sz="0" w:space="0" w:color="auto"/>
        <w:bottom w:val="none" w:sz="0" w:space="0" w:color="auto"/>
        <w:right w:val="none" w:sz="0" w:space="0" w:color="auto"/>
      </w:divBdr>
    </w:div>
    <w:div w:id="1930043824">
      <w:bodyDiv w:val="1"/>
      <w:marLeft w:val="0"/>
      <w:marRight w:val="0"/>
      <w:marTop w:val="0"/>
      <w:marBottom w:val="0"/>
      <w:divBdr>
        <w:top w:val="none" w:sz="0" w:space="0" w:color="auto"/>
        <w:left w:val="none" w:sz="0" w:space="0" w:color="auto"/>
        <w:bottom w:val="none" w:sz="0" w:space="0" w:color="auto"/>
        <w:right w:val="none" w:sz="0" w:space="0" w:color="auto"/>
      </w:divBdr>
      <w:divsChild>
        <w:div w:id="769278480">
          <w:marLeft w:val="0"/>
          <w:marRight w:val="0"/>
          <w:marTop w:val="0"/>
          <w:marBottom w:val="0"/>
          <w:divBdr>
            <w:top w:val="none" w:sz="0" w:space="0" w:color="auto"/>
            <w:left w:val="none" w:sz="0" w:space="0" w:color="auto"/>
            <w:bottom w:val="none" w:sz="0" w:space="0" w:color="auto"/>
            <w:right w:val="none" w:sz="0" w:space="0" w:color="auto"/>
          </w:divBdr>
          <w:divsChild>
            <w:div w:id="1261261831">
              <w:marLeft w:val="0"/>
              <w:marRight w:val="0"/>
              <w:marTop w:val="0"/>
              <w:marBottom w:val="0"/>
              <w:divBdr>
                <w:top w:val="none" w:sz="0" w:space="0" w:color="auto"/>
                <w:left w:val="none" w:sz="0" w:space="0" w:color="auto"/>
                <w:bottom w:val="none" w:sz="0" w:space="0" w:color="auto"/>
                <w:right w:val="none" w:sz="0" w:space="0" w:color="auto"/>
              </w:divBdr>
              <w:divsChild>
                <w:div w:id="8399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4675">
      <w:bodyDiv w:val="1"/>
      <w:marLeft w:val="0"/>
      <w:marRight w:val="0"/>
      <w:marTop w:val="0"/>
      <w:marBottom w:val="0"/>
      <w:divBdr>
        <w:top w:val="none" w:sz="0" w:space="0" w:color="auto"/>
        <w:left w:val="none" w:sz="0" w:space="0" w:color="auto"/>
        <w:bottom w:val="none" w:sz="0" w:space="0" w:color="auto"/>
        <w:right w:val="none" w:sz="0" w:space="0" w:color="auto"/>
      </w:divBdr>
    </w:div>
    <w:div w:id="1946616468">
      <w:bodyDiv w:val="1"/>
      <w:marLeft w:val="0"/>
      <w:marRight w:val="0"/>
      <w:marTop w:val="0"/>
      <w:marBottom w:val="0"/>
      <w:divBdr>
        <w:top w:val="none" w:sz="0" w:space="0" w:color="auto"/>
        <w:left w:val="none" w:sz="0" w:space="0" w:color="auto"/>
        <w:bottom w:val="none" w:sz="0" w:space="0" w:color="auto"/>
        <w:right w:val="none" w:sz="0" w:space="0" w:color="auto"/>
      </w:divBdr>
      <w:divsChild>
        <w:div w:id="1837257503">
          <w:marLeft w:val="0"/>
          <w:marRight w:val="0"/>
          <w:marTop w:val="0"/>
          <w:marBottom w:val="0"/>
          <w:divBdr>
            <w:top w:val="none" w:sz="0" w:space="0" w:color="auto"/>
            <w:left w:val="none" w:sz="0" w:space="0" w:color="auto"/>
            <w:bottom w:val="none" w:sz="0" w:space="0" w:color="auto"/>
            <w:right w:val="none" w:sz="0" w:space="0" w:color="auto"/>
          </w:divBdr>
          <w:divsChild>
            <w:div w:id="1840734941">
              <w:marLeft w:val="0"/>
              <w:marRight w:val="0"/>
              <w:marTop w:val="0"/>
              <w:marBottom w:val="0"/>
              <w:divBdr>
                <w:top w:val="none" w:sz="0" w:space="0" w:color="auto"/>
                <w:left w:val="none" w:sz="0" w:space="0" w:color="auto"/>
                <w:bottom w:val="none" w:sz="0" w:space="0" w:color="auto"/>
                <w:right w:val="none" w:sz="0" w:space="0" w:color="auto"/>
              </w:divBdr>
              <w:divsChild>
                <w:div w:id="10871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hyperlink" Target="mailto:service@cofeed.com" TargetMode="Externa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ofeed.com" TargetMode="External"/><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B7012-D1C3-4470-9B05-B2DD1B03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4</Pages>
  <Words>385</Words>
  <Characters>2196</Characters>
  <Application>Microsoft Office Word</Application>
  <DocSecurity>0</DocSecurity>
  <Lines>18</Lines>
  <Paragraphs>5</Paragraphs>
  <ScaleCrop>false</ScaleCrop>
  <Company>番茄花园</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晓龙 伍</cp:lastModifiedBy>
  <cp:revision>56</cp:revision>
  <cp:lastPrinted>2019-10-08T03:15:00Z</cp:lastPrinted>
  <dcterms:created xsi:type="dcterms:W3CDTF">2018-08-13T09:30:00Z</dcterms:created>
  <dcterms:modified xsi:type="dcterms:W3CDTF">2019-11-18T11:14:00Z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